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3694" w:type="pct"/>
        <w:jc w:val="center"/>
        <w:tblLook w:val="01E0" w:firstRow="1" w:lastRow="1" w:firstColumn="1" w:lastColumn="1" w:noHBand="0" w:noVBand="0"/>
      </w:tblPr>
      <w:tblGrid>
        <w:gridCol w:w="222"/>
        <w:gridCol w:w="6115"/>
        <w:gridCol w:w="365"/>
      </w:tblGrid>
      <w:tr w:rsidR="00E57363" w:rsidRPr="00673C84" w14:paraId="7E1F462F" w14:textId="77777777" w:rsidTr="00193216">
        <w:trPr>
          <w:jc w:val="center"/>
        </w:trPr>
        <w:tc>
          <w:tcPr>
            <w:tcW w:w="164" w:type="pct"/>
          </w:tcPr>
          <w:p w14:paraId="427B937D" w14:textId="77777777" w:rsidR="00E57363" w:rsidRPr="00673C84" w:rsidRDefault="00E57363" w:rsidP="00193216">
            <w:pPr>
              <w:pStyle w:val="En-tte"/>
              <w:tabs>
                <w:tab w:val="left" w:pos="960"/>
                <w:tab w:val="center" w:pos="2350"/>
              </w:tabs>
              <w:jc w:val="center"/>
              <w:rPr>
                <w:rFonts w:ascii="Arial Narrow" w:hAnsi="Arial Narrow"/>
                <w:b/>
              </w:rPr>
            </w:pPr>
          </w:p>
        </w:tc>
        <w:tc>
          <w:tcPr>
            <w:tcW w:w="4563" w:type="pct"/>
          </w:tcPr>
          <w:p w14:paraId="19D5FA27" w14:textId="77777777" w:rsidR="00E57363" w:rsidRPr="00673C84" w:rsidRDefault="00E57363" w:rsidP="00193216">
            <w:pPr>
              <w:pStyle w:val="En-tte"/>
              <w:tabs>
                <w:tab w:val="left" w:pos="960"/>
                <w:tab w:val="center" w:pos="2350"/>
              </w:tabs>
              <w:jc w:val="center"/>
              <w:rPr>
                <w:rFonts w:ascii="Arial Narrow" w:hAnsi="Arial Narrow"/>
                <w:b/>
              </w:rPr>
            </w:pPr>
            <w:r w:rsidRPr="00673C84">
              <w:rPr>
                <w:rFonts w:ascii="Arial Narrow" w:hAnsi="Arial Narrow"/>
                <w:b/>
              </w:rPr>
              <w:t>REPUBLIQUE DU MALI</w:t>
            </w:r>
          </w:p>
        </w:tc>
        <w:tc>
          <w:tcPr>
            <w:tcW w:w="273" w:type="pct"/>
          </w:tcPr>
          <w:p w14:paraId="40EA788B" w14:textId="77777777" w:rsidR="00E57363" w:rsidRPr="00673C84" w:rsidRDefault="00E57363" w:rsidP="00193216">
            <w:pPr>
              <w:pStyle w:val="En-tte"/>
              <w:rPr>
                <w:rFonts w:ascii="Arial Narrow" w:hAnsi="Arial Narrow"/>
              </w:rPr>
            </w:pPr>
          </w:p>
        </w:tc>
      </w:tr>
      <w:tr w:rsidR="00E57363" w:rsidRPr="00673C84" w14:paraId="25A7A62C" w14:textId="77777777" w:rsidTr="00193216">
        <w:trPr>
          <w:jc w:val="center"/>
        </w:trPr>
        <w:tc>
          <w:tcPr>
            <w:tcW w:w="164" w:type="pct"/>
          </w:tcPr>
          <w:p w14:paraId="10D4632D" w14:textId="77777777" w:rsidR="00E57363" w:rsidRPr="00673C84" w:rsidRDefault="00E57363" w:rsidP="00193216">
            <w:pPr>
              <w:pStyle w:val="En-tte"/>
              <w:jc w:val="center"/>
              <w:rPr>
                <w:rFonts w:ascii="Arial Narrow" w:hAnsi="Arial Narrow"/>
                <w:b/>
              </w:rPr>
            </w:pPr>
          </w:p>
        </w:tc>
        <w:tc>
          <w:tcPr>
            <w:tcW w:w="4563" w:type="pct"/>
          </w:tcPr>
          <w:p w14:paraId="3EED709E" w14:textId="77777777" w:rsidR="00E57363" w:rsidRPr="00673C84" w:rsidRDefault="00E57363" w:rsidP="00193216">
            <w:pPr>
              <w:pStyle w:val="En-tte"/>
              <w:jc w:val="center"/>
              <w:rPr>
                <w:rFonts w:ascii="Arial Narrow" w:hAnsi="Arial Narrow"/>
                <w:b/>
              </w:rPr>
            </w:pPr>
            <w:r w:rsidRPr="00673C84">
              <w:rPr>
                <w:rFonts w:ascii="Arial Narrow" w:hAnsi="Arial Narrow"/>
                <w:b/>
              </w:rPr>
              <w:t>Un Peuple - Un But – Une Foi</w:t>
            </w:r>
          </w:p>
        </w:tc>
        <w:tc>
          <w:tcPr>
            <w:tcW w:w="273" w:type="pct"/>
          </w:tcPr>
          <w:p w14:paraId="36062AE0" w14:textId="77777777" w:rsidR="00E57363" w:rsidRPr="00673C84" w:rsidRDefault="00E57363" w:rsidP="00193216">
            <w:pPr>
              <w:pStyle w:val="En-tte"/>
              <w:rPr>
                <w:rFonts w:ascii="Arial Narrow" w:hAnsi="Arial Narrow"/>
              </w:rPr>
            </w:pPr>
          </w:p>
        </w:tc>
      </w:tr>
      <w:tr w:rsidR="00E57363" w:rsidRPr="00673C84" w14:paraId="503AC4EB" w14:textId="77777777" w:rsidTr="00193216">
        <w:trPr>
          <w:jc w:val="center"/>
        </w:trPr>
        <w:tc>
          <w:tcPr>
            <w:tcW w:w="164" w:type="pct"/>
          </w:tcPr>
          <w:p w14:paraId="2B9EB4CF" w14:textId="77777777" w:rsidR="00E57363" w:rsidRPr="00673C84" w:rsidRDefault="00E57363" w:rsidP="00193216">
            <w:pPr>
              <w:pStyle w:val="En-tte"/>
              <w:jc w:val="center"/>
              <w:rPr>
                <w:rFonts w:ascii="Arial Narrow" w:hAnsi="Arial Narrow"/>
              </w:rPr>
            </w:pPr>
          </w:p>
        </w:tc>
        <w:tc>
          <w:tcPr>
            <w:tcW w:w="4563" w:type="pct"/>
          </w:tcPr>
          <w:p w14:paraId="028B4657" w14:textId="77777777" w:rsidR="00E57363" w:rsidRPr="00673C84" w:rsidRDefault="00E57363" w:rsidP="00193216">
            <w:pPr>
              <w:pStyle w:val="En-tte"/>
              <w:jc w:val="center"/>
              <w:rPr>
                <w:rFonts w:ascii="Arial Narrow" w:hAnsi="Arial Narrow"/>
              </w:rPr>
            </w:pPr>
            <w:r w:rsidRPr="00673C84">
              <w:rPr>
                <w:rFonts w:ascii="Arial Narrow" w:hAnsi="Arial Narrow"/>
              </w:rPr>
              <w:t>-----------------</w:t>
            </w:r>
          </w:p>
        </w:tc>
        <w:tc>
          <w:tcPr>
            <w:tcW w:w="273" w:type="pct"/>
          </w:tcPr>
          <w:p w14:paraId="3416229E" w14:textId="77777777" w:rsidR="00E57363" w:rsidRPr="00673C84" w:rsidRDefault="00E57363" w:rsidP="00193216">
            <w:pPr>
              <w:pStyle w:val="En-tte"/>
              <w:rPr>
                <w:rFonts w:ascii="Arial Narrow" w:hAnsi="Arial Narrow"/>
              </w:rPr>
            </w:pPr>
          </w:p>
        </w:tc>
      </w:tr>
      <w:tr w:rsidR="00E57363" w:rsidRPr="00673C84" w14:paraId="7A31A901" w14:textId="77777777" w:rsidTr="00193216">
        <w:trPr>
          <w:jc w:val="center"/>
        </w:trPr>
        <w:tc>
          <w:tcPr>
            <w:tcW w:w="164" w:type="pct"/>
          </w:tcPr>
          <w:p w14:paraId="79A13AB8" w14:textId="77777777" w:rsidR="00E57363" w:rsidRPr="00673C84" w:rsidRDefault="00E57363" w:rsidP="00193216">
            <w:pPr>
              <w:pStyle w:val="En-tte"/>
              <w:jc w:val="center"/>
              <w:rPr>
                <w:rFonts w:ascii="Arial Narrow" w:hAnsi="Arial Narrow"/>
                <w:b/>
              </w:rPr>
            </w:pPr>
          </w:p>
        </w:tc>
        <w:tc>
          <w:tcPr>
            <w:tcW w:w="4563" w:type="pct"/>
          </w:tcPr>
          <w:p w14:paraId="39568C65" w14:textId="77777777" w:rsidR="00E57363" w:rsidRPr="00673C84" w:rsidRDefault="00E57363" w:rsidP="00193216">
            <w:pPr>
              <w:pStyle w:val="En-tte"/>
              <w:jc w:val="center"/>
              <w:rPr>
                <w:rFonts w:ascii="Arial Narrow" w:hAnsi="Arial Narrow"/>
                <w:b/>
              </w:rPr>
            </w:pPr>
            <w:r w:rsidRPr="00673C84">
              <w:rPr>
                <w:rFonts w:ascii="Arial Narrow" w:hAnsi="Arial Narrow"/>
                <w:b/>
              </w:rPr>
              <w:t>MINISTERE DE L’ECONOMIE ET DES FINANCES</w:t>
            </w:r>
          </w:p>
        </w:tc>
        <w:tc>
          <w:tcPr>
            <w:tcW w:w="273" w:type="pct"/>
          </w:tcPr>
          <w:p w14:paraId="4854D9BB" w14:textId="77777777" w:rsidR="00E57363" w:rsidRPr="00673C84" w:rsidRDefault="00E57363" w:rsidP="00193216">
            <w:pPr>
              <w:pStyle w:val="En-tte"/>
              <w:rPr>
                <w:rFonts w:ascii="Arial Narrow" w:hAnsi="Arial Narrow"/>
              </w:rPr>
            </w:pPr>
          </w:p>
        </w:tc>
      </w:tr>
      <w:tr w:rsidR="00E57363" w:rsidRPr="00673C84" w14:paraId="4C06E34E" w14:textId="77777777" w:rsidTr="00193216">
        <w:trPr>
          <w:jc w:val="center"/>
        </w:trPr>
        <w:tc>
          <w:tcPr>
            <w:tcW w:w="164" w:type="pct"/>
          </w:tcPr>
          <w:p w14:paraId="5E2D95E7" w14:textId="77777777" w:rsidR="00E57363" w:rsidRPr="00673C84" w:rsidRDefault="00E57363" w:rsidP="00193216">
            <w:pPr>
              <w:pStyle w:val="En-tte"/>
              <w:jc w:val="center"/>
              <w:rPr>
                <w:rFonts w:ascii="Arial Narrow" w:hAnsi="Arial Narrow"/>
              </w:rPr>
            </w:pPr>
          </w:p>
        </w:tc>
        <w:tc>
          <w:tcPr>
            <w:tcW w:w="4563" w:type="pct"/>
          </w:tcPr>
          <w:p w14:paraId="15DCB994" w14:textId="77777777" w:rsidR="00E57363" w:rsidRPr="00673C84" w:rsidRDefault="00E57363" w:rsidP="00193216">
            <w:pPr>
              <w:pStyle w:val="En-tte"/>
              <w:jc w:val="center"/>
              <w:rPr>
                <w:rFonts w:ascii="Arial Narrow" w:hAnsi="Arial Narrow"/>
              </w:rPr>
            </w:pPr>
            <w:r w:rsidRPr="00673C84">
              <w:rPr>
                <w:rFonts w:ascii="Arial Narrow" w:hAnsi="Arial Narrow"/>
              </w:rPr>
              <w:t>-----------------</w:t>
            </w:r>
          </w:p>
        </w:tc>
        <w:tc>
          <w:tcPr>
            <w:tcW w:w="273" w:type="pct"/>
          </w:tcPr>
          <w:p w14:paraId="4FC82381" w14:textId="77777777" w:rsidR="00E57363" w:rsidRPr="00673C84" w:rsidRDefault="00E57363" w:rsidP="00193216">
            <w:pPr>
              <w:pStyle w:val="En-tte"/>
              <w:rPr>
                <w:rFonts w:ascii="Arial Narrow" w:hAnsi="Arial Narrow"/>
              </w:rPr>
            </w:pPr>
          </w:p>
        </w:tc>
      </w:tr>
      <w:tr w:rsidR="00E57363" w:rsidRPr="00673C84" w14:paraId="14C656D9" w14:textId="77777777" w:rsidTr="00193216">
        <w:trPr>
          <w:jc w:val="center"/>
        </w:trPr>
        <w:tc>
          <w:tcPr>
            <w:tcW w:w="164" w:type="pct"/>
          </w:tcPr>
          <w:p w14:paraId="3F4B0034" w14:textId="77777777" w:rsidR="00E57363" w:rsidRPr="00673C84" w:rsidRDefault="00E57363" w:rsidP="00193216">
            <w:pPr>
              <w:pStyle w:val="En-tte"/>
              <w:jc w:val="center"/>
              <w:rPr>
                <w:rFonts w:ascii="Arial Narrow" w:hAnsi="Arial Narrow"/>
                <w:b/>
              </w:rPr>
            </w:pPr>
          </w:p>
        </w:tc>
        <w:tc>
          <w:tcPr>
            <w:tcW w:w="4563" w:type="pct"/>
          </w:tcPr>
          <w:p w14:paraId="3B538EB4" w14:textId="77777777" w:rsidR="00E57363" w:rsidRPr="00673C84" w:rsidRDefault="00E57363" w:rsidP="00193216">
            <w:pPr>
              <w:pStyle w:val="En-tte"/>
              <w:jc w:val="center"/>
              <w:rPr>
                <w:rFonts w:ascii="Arial Narrow" w:hAnsi="Arial Narrow"/>
                <w:b/>
              </w:rPr>
            </w:pPr>
            <w:r w:rsidRPr="00673C84">
              <w:rPr>
                <w:rFonts w:ascii="Arial Narrow" w:hAnsi="Arial Narrow"/>
                <w:b/>
              </w:rPr>
              <w:t>INSTITUT NATIONAL DE LA STATISTIQUE (INSTAT)</w:t>
            </w:r>
          </w:p>
        </w:tc>
        <w:tc>
          <w:tcPr>
            <w:tcW w:w="273" w:type="pct"/>
          </w:tcPr>
          <w:p w14:paraId="0F9651A1" w14:textId="77777777" w:rsidR="00E57363" w:rsidRPr="00673C84" w:rsidRDefault="00E57363" w:rsidP="00193216">
            <w:pPr>
              <w:pStyle w:val="En-tte"/>
              <w:rPr>
                <w:rFonts w:ascii="Arial Narrow" w:hAnsi="Arial Narrow"/>
              </w:rPr>
            </w:pPr>
          </w:p>
        </w:tc>
      </w:tr>
      <w:tr w:rsidR="00E57363" w:rsidRPr="00673C84" w14:paraId="2C286119" w14:textId="77777777" w:rsidTr="00193216">
        <w:trPr>
          <w:jc w:val="center"/>
        </w:trPr>
        <w:tc>
          <w:tcPr>
            <w:tcW w:w="164" w:type="pct"/>
          </w:tcPr>
          <w:p w14:paraId="17FE6FA4" w14:textId="77777777" w:rsidR="00E57363" w:rsidRPr="00673C84" w:rsidRDefault="00E57363" w:rsidP="00193216">
            <w:pPr>
              <w:pStyle w:val="En-tte"/>
              <w:jc w:val="center"/>
              <w:rPr>
                <w:rFonts w:ascii="Arial Narrow" w:hAnsi="Arial Narrow"/>
              </w:rPr>
            </w:pPr>
          </w:p>
        </w:tc>
        <w:tc>
          <w:tcPr>
            <w:tcW w:w="4563" w:type="pct"/>
          </w:tcPr>
          <w:p w14:paraId="170DB1E2" w14:textId="77777777" w:rsidR="00E57363" w:rsidRPr="00673C84" w:rsidRDefault="00E57363" w:rsidP="00193216">
            <w:pPr>
              <w:pStyle w:val="En-tte"/>
              <w:jc w:val="center"/>
              <w:rPr>
                <w:rFonts w:ascii="Arial Narrow" w:hAnsi="Arial Narrow"/>
              </w:rPr>
            </w:pPr>
          </w:p>
        </w:tc>
        <w:tc>
          <w:tcPr>
            <w:tcW w:w="273" w:type="pct"/>
          </w:tcPr>
          <w:p w14:paraId="036DF3A3" w14:textId="77777777" w:rsidR="00E57363" w:rsidRPr="00673C84" w:rsidRDefault="00E57363" w:rsidP="00193216">
            <w:pPr>
              <w:pStyle w:val="En-tte"/>
              <w:rPr>
                <w:rFonts w:ascii="Arial Narrow" w:hAnsi="Arial Narrow"/>
              </w:rPr>
            </w:pPr>
          </w:p>
        </w:tc>
      </w:tr>
    </w:tbl>
    <w:p w14:paraId="2421CE5B" w14:textId="77777777" w:rsidR="00E57363" w:rsidRPr="00673C84" w:rsidRDefault="00E57363" w:rsidP="00E57363">
      <w:pPr>
        <w:rPr>
          <w:rFonts w:ascii="Arial Narrow" w:hAnsi="Arial Narrow"/>
        </w:rPr>
      </w:pPr>
    </w:p>
    <w:p w14:paraId="3FF63D78" w14:textId="77777777" w:rsidR="00E57363" w:rsidRPr="00673C84" w:rsidRDefault="00E57363" w:rsidP="00E57363">
      <w:pPr>
        <w:jc w:val="center"/>
        <w:rPr>
          <w:rFonts w:ascii="Arial Narrow" w:hAnsi="Arial Narrow"/>
        </w:rPr>
      </w:pPr>
      <w:r w:rsidRPr="00673C84">
        <w:rPr>
          <w:rFonts w:ascii="Arial Narrow" w:hAnsi="Arial Narrow"/>
          <w:noProof/>
          <w:lang w:eastAsia="fr-FR"/>
        </w:rPr>
        <w:drawing>
          <wp:inline distT="0" distB="0" distL="0" distR="0" wp14:anchorId="70F6A36C" wp14:editId="40E84EAF">
            <wp:extent cx="1203960" cy="1203960"/>
            <wp:effectExtent l="19050" t="0" r="0" b="0"/>
            <wp:docPr id="1" name="Image 1" descr="Logo INSTAT 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Logo INSTAT FINAL.JPG"/>
                    <pic:cNvPicPr>
                      <a:picLocks noChangeAspect="1" noChangeArrowheads="1"/>
                    </pic:cNvPicPr>
                  </pic:nvPicPr>
                  <pic:blipFill>
                    <a:blip r:embed="rId5" cstate="print"/>
                    <a:srcRect/>
                    <a:stretch>
                      <a:fillRect/>
                    </a:stretch>
                  </pic:blipFill>
                  <pic:spPr bwMode="auto">
                    <a:xfrm>
                      <a:off x="0" y="0"/>
                      <a:ext cx="1203960" cy="1203960"/>
                    </a:xfrm>
                    <a:prstGeom prst="rect">
                      <a:avLst/>
                    </a:prstGeom>
                    <a:noFill/>
                    <a:ln w="9525">
                      <a:noFill/>
                      <a:miter lim="800000"/>
                      <a:headEnd/>
                      <a:tailEnd/>
                    </a:ln>
                  </pic:spPr>
                </pic:pic>
              </a:graphicData>
            </a:graphic>
          </wp:inline>
        </w:drawing>
      </w:r>
    </w:p>
    <w:p w14:paraId="64A0F836" w14:textId="77777777" w:rsidR="00E57363" w:rsidRPr="00673C84" w:rsidRDefault="00E57363" w:rsidP="00E57363">
      <w:pPr>
        <w:rPr>
          <w:rFonts w:ascii="Arial Narrow" w:hAnsi="Arial Narrow"/>
        </w:rPr>
      </w:pPr>
    </w:p>
    <w:p w14:paraId="0E5F24BC" w14:textId="77777777" w:rsidR="00E57363" w:rsidRDefault="00E57363" w:rsidP="00E57363">
      <w:pPr>
        <w:rPr>
          <w:rFonts w:ascii="Arial Narrow" w:hAnsi="Arial Narrow"/>
        </w:rPr>
      </w:pPr>
    </w:p>
    <w:p w14:paraId="7310F019" w14:textId="77777777" w:rsidR="00E57363" w:rsidRPr="00673C84" w:rsidRDefault="00E57363" w:rsidP="00E57363">
      <w:pPr>
        <w:rPr>
          <w:rFonts w:ascii="Arial Narrow" w:hAnsi="Arial Narrow"/>
        </w:rPr>
      </w:pPr>
    </w:p>
    <w:p w14:paraId="6BD7EAF0" w14:textId="77777777" w:rsidR="00E57363" w:rsidRPr="00673C84" w:rsidRDefault="00E57363" w:rsidP="00E57363">
      <w:pPr>
        <w:rPr>
          <w:rFonts w:ascii="Arial Narrow" w:hAnsi="Arial Narrow"/>
        </w:rPr>
      </w:pPr>
    </w:p>
    <w:p w14:paraId="555CDCC4" w14:textId="77777777" w:rsidR="00E57363" w:rsidRPr="00673C84" w:rsidRDefault="00E57363" w:rsidP="00E57363">
      <w:pPr>
        <w:rPr>
          <w:rFonts w:ascii="Arial Narrow" w:hAnsi="Arial Narrow"/>
        </w:rPr>
      </w:pPr>
      <w:r w:rsidRPr="00673C84">
        <w:rPr>
          <w:rFonts w:ascii="Arial Narrow" w:hAnsi="Arial Narrow"/>
          <w:noProof/>
          <w:lang w:eastAsia="fr-FR"/>
        </w:rPr>
        <mc:AlternateContent>
          <mc:Choice Requires="wps">
            <w:drawing>
              <wp:anchor distT="0" distB="0" distL="114300" distR="114300" simplePos="0" relativeHeight="251659264" behindDoc="0" locked="0" layoutInCell="1" allowOverlap="1" wp14:anchorId="2B1F7182" wp14:editId="165CCFB5">
                <wp:simplePos x="0" y="0"/>
                <wp:positionH relativeFrom="column">
                  <wp:posOffset>351155</wp:posOffset>
                </wp:positionH>
                <wp:positionV relativeFrom="paragraph">
                  <wp:posOffset>10795</wp:posOffset>
                </wp:positionV>
                <wp:extent cx="5269865" cy="1676400"/>
                <wp:effectExtent l="0" t="0" r="26035" b="19050"/>
                <wp:wrapNone/>
                <wp:docPr id="2" name="Zone de text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9865" cy="1676400"/>
                        </a:xfrm>
                        <a:prstGeom prst="rect">
                          <a:avLst/>
                        </a:prstGeom>
                        <a:solidFill>
                          <a:srgbClr val="FFFFFF"/>
                        </a:solidFill>
                        <a:ln w="6350">
                          <a:solidFill>
                            <a:srgbClr val="000000"/>
                          </a:solidFill>
                          <a:miter lim="800000"/>
                          <a:headEnd/>
                          <a:tailEnd/>
                        </a:ln>
                      </wps:spPr>
                      <wps:txbx>
                        <w:txbxContent>
                          <w:p w14:paraId="4F7DBA47" w14:textId="635C566C" w:rsidR="00E57363" w:rsidRDefault="00E57363" w:rsidP="00E57363">
                            <w:pPr>
                              <w:jc w:val="center"/>
                              <w:rPr>
                                <w:rFonts w:ascii="Arial Narrow" w:hAnsi="Arial Narrow"/>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76217">
                              <w:rPr>
                                <w:rFonts w:ascii="Arial Narrow" w:hAnsi="Arial Narrow"/>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ETUDE DE SATISFACTION DES UTILISATEURS DU SITE WEB DE L’INSTAT</w:t>
                            </w:r>
                          </w:p>
                          <w:p w14:paraId="1FEEF30C" w14:textId="77777777" w:rsidR="00E57363" w:rsidRDefault="00E57363" w:rsidP="00E57363">
                            <w:pPr>
                              <w:jc w:val="center"/>
                              <w:rPr>
                                <w:rFonts w:ascii="Arial Narrow" w:hAnsi="Arial Narrow"/>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56009DD" w14:textId="32883022" w:rsidR="00E57363" w:rsidRPr="00E57363" w:rsidRDefault="00E57363" w:rsidP="00E57363">
                            <w:pPr>
                              <w:jc w:val="center"/>
                              <w:rPr>
                                <w:rFonts w:ascii="Arial Narrow" w:hAnsi="Arial Narrow"/>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Narrow" w:hAnsi="Arial Narrow"/>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ATELIER DE CONCEPTION DES OUTILS : QUESTIONNAIRE, GUIDE D’UTILISATION DE L’APPLICATION, ETC.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1F7182" id="_x0000_t202" coordsize="21600,21600" o:spt="202" path="m,l,21600r21600,l21600,xe">
                <v:stroke joinstyle="miter"/>
                <v:path gradientshapeok="t" o:connecttype="rect"/>
              </v:shapetype>
              <v:shape id="Zone de texte 7" o:spid="_x0000_s1026" type="#_x0000_t202" style="position:absolute;margin-left:27.65pt;margin-top:.85pt;width:414.95pt;height:13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" strokeweight=".5pt">
                <v:textbox>
                  <w:txbxContent>
                    <w:p w14:paraId="4F7DBA47" w14:textId="635C566C" w:rsidR="00E57363" w:rsidRDefault="00E57363" w:rsidP="00E57363">
                      <w:pPr>
                        <w:jc w:val="center"/>
                        <w:rPr>
                          <w:rFonts w:ascii="Arial Narrow" w:hAnsi="Arial Narrow"/>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76217">
                        <w:rPr>
                          <w:rFonts w:ascii="Arial Narrow" w:hAnsi="Arial Narrow"/>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ETUDE DE SATISFACTION DES UTILISATEURS DU SITE WEB DE L’INSTAT</w:t>
                      </w:r>
                    </w:p>
                    <w:p w14:paraId="1FEEF30C" w14:textId="77777777" w:rsidR="00E57363" w:rsidRDefault="00E57363" w:rsidP="00E57363">
                      <w:pPr>
                        <w:jc w:val="center"/>
                        <w:rPr>
                          <w:rFonts w:ascii="Arial Narrow" w:hAnsi="Arial Narrow"/>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56009DD" w14:textId="32883022" w:rsidR="00E57363" w:rsidRPr="00E57363" w:rsidRDefault="00E57363" w:rsidP="00E57363">
                      <w:pPr>
                        <w:jc w:val="center"/>
                        <w:rPr>
                          <w:rFonts w:ascii="Arial Narrow" w:hAnsi="Arial Narrow"/>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Narrow" w:hAnsi="Arial Narrow"/>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ATELIER DE CONCEPTION DES OUTILS : QUESTIONNAIRE, GUIDE D’UTILISATION DE L’APPLICATION, ETC.</w:t>
                      </w:r>
                    </w:p>
                  </w:txbxContent>
                </v:textbox>
              </v:shape>
            </w:pict>
          </mc:Fallback>
        </mc:AlternateContent>
      </w:r>
    </w:p>
    <w:p w14:paraId="668E347A" w14:textId="77777777" w:rsidR="00E57363" w:rsidRPr="00673C84" w:rsidRDefault="00E57363" w:rsidP="00E57363">
      <w:pPr>
        <w:pStyle w:val="En-ttedetabledesmatires"/>
        <w:rPr>
          <w:rFonts w:ascii="Arial Narrow" w:hAnsi="Arial Narrow" w:cs="Arial"/>
          <w:color w:val="auto"/>
          <w:kern w:val="28"/>
          <w:sz w:val="24"/>
          <w:szCs w:val="24"/>
        </w:rPr>
      </w:pPr>
    </w:p>
    <w:p w14:paraId="78800E06" w14:textId="77777777" w:rsidR="00E57363" w:rsidRPr="00673C84" w:rsidRDefault="00E57363" w:rsidP="00E57363">
      <w:pPr>
        <w:rPr>
          <w:rFonts w:ascii="Arial Narrow" w:hAnsi="Arial Narrow"/>
        </w:rPr>
      </w:pPr>
    </w:p>
    <w:p w14:paraId="63A6F6FC" w14:textId="77777777" w:rsidR="00E57363" w:rsidRPr="00673C84" w:rsidRDefault="00E57363" w:rsidP="00E57363">
      <w:pPr>
        <w:rPr>
          <w:rFonts w:ascii="Arial Narrow" w:hAnsi="Arial Narrow"/>
        </w:rPr>
      </w:pPr>
    </w:p>
    <w:p w14:paraId="175E16AA" w14:textId="77777777" w:rsidR="00E57363" w:rsidRPr="00673C84" w:rsidRDefault="00E57363" w:rsidP="00E57363">
      <w:pPr>
        <w:rPr>
          <w:rFonts w:ascii="Arial Narrow" w:hAnsi="Arial Narrow"/>
        </w:rPr>
      </w:pPr>
    </w:p>
    <w:p w14:paraId="0F982791" w14:textId="77777777" w:rsidR="00E57363" w:rsidRPr="00673C84" w:rsidRDefault="00E57363" w:rsidP="00E57363">
      <w:pPr>
        <w:rPr>
          <w:rFonts w:ascii="Arial Narrow" w:hAnsi="Arial Narrow"/>
        </w:rPr>
      </w:pPr>
    </w:p>
    <w:p w14:paraId="5B3294CE" w14:textId="77777777" w:rsidR="00E57363" w:rsidRPr="00673C84" w:rsidRDefault="00E57363" w:rsidP="00E57363">
      <w:pPr>
        <w:rPr>
          <w:rFonts w:ascii="Arial Narrow" w:hAnsi="Arial Narrow"/>
        </w:rPr>
      </w:pPr>
    </w:p>
    <w:p w14:paraId="66E1537B" w14:textId="77777777" w:rsidR="00E57363" w:rsidRPr="00E57363" w:rsidRDefault="00E57363" w:rsidP="00E57363">
      <w:pPr>
        <w:jc w:val="center"/>
        <w:rPr>
          <w:rFonts w:ascii="Arial Narrow" w:hAnsi="Arial Narrow"/>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57363">
        <w:rPr>
          <w:rFonts w:ascii="Arial Narrow" w:hAnsi="Arial Narrow"/>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Rapport de l’atelier</w:t>
      </w:r>
    </w:p>
    <w:p w14:paraId="3E838657" w14:textId="77777777" w:rsidR="00E57363" w:rsidRDefault="00E57363" w:rsidP="00E57363">
      <w:pPr>
        <w:jc w:val="center"/>
        <w:rPr>
          <w:rFonts w:ascii="Arial Narrow" w:hAnsi="Arial Narrow"/>
        </w:rPr>
      </w:pPr>
    </w:p>
    <w:p w14:paraId="56C599D6" w14:textId="77777777" w:rsidR="00E57363" w:rsidRDefault="00E57363" w:rsidP="00E57363">
      <w:pPr>
        <w:rPr>
          <w:rFonts w:ascii="Arial Narrow" w:hAnsi="Arial Narrow"/>
        </w:rPr>
      </w:pPr>
    </w:p>
    <w:p w14:paraId="75AB8599" w14:textId="77777777" w:rsidR="00E57363" w:rsidRDefault="00E57363" w:rsidP="00E57363">
      <w:pPr>
        <w:rPr>
          <w:rFonts w:ascii="Arial Narrow" w:hAnsi="Arial Narrow"/>
        </w:rPr>
      </w:pPr>
    </w:p>
    <w:p w14:paraId="50313D23" w14:textId="77777777" w:rsidR="00E57363" w:rsidRDefault="00E57363" w:rsidP="00E57363">
      <w:pPr>
        <w:rPr>
          <w:rFonts w:ascii="Arial Narrow" w:hAnsi="Arial Narrow"/>
        </w:rPr>
      </w:pPr>
    </w:p>
    <w:p w14:paraId="72C603F7" w14:textId="77777777" w:rsidR="00E57363" w:rsidRDefault="00E57363" w:rsidP="00E57363">
      <w:pPr>
        <w:rPr>
          <w:rFonts w:ascii="Arial Narrow" w:hAnsi="Arial Narrow"/>
        </w:rPr>
      </w:pPr>
    </w:p>
    <w:p w14:paraId="6FE53DF4" w14:textId="77777777" w:rsidR="00E57363" w:rsidRPr="00673C84" w:rsidRDefault="00E57363" w:rsidP="00E57363">
      <w:pPr>
        <w:rPr>
          <w:rFonts w:ascii="Arial Narrow" w:hAnsi="Arial Narrow"/>
        </w:rPr>
      </w:pPr>
    </w:p>
    <w:p w14:paraId="4886A862" w14:textId="3D310957" w:rsidR="00E57363" w:rsidRPr="00673C84" w:rsidRDefault="00443B76" w:rsidP="00E57363">
      <w:pPr>
        <w:jc w:val="right"/>
        <w:rPr>
          <w:rFonts w:ascii="Arial Narrow" w:hAnsi="Arial Narrow"/>
          <w:b/>
          <w:bCs/>
        </w:rPr>
      </w:pPr>
      <w:r>
        <w:rPr>
          <w:rFonts w:ascii="Arial Narrow" w:hAnsi="Arial Narrow"/>
          <w:b/>
          <w:bCs/>
        </w:rPr>
        <w:t>Mars</w:t>
      </w:r>
      <w:r w:rsidR="00E57363" w:rsidRPr="00673C84">
        <w:rPr>
          <w:rFonts w:ascii="Arial Narrow" w:hAnsi="Arial Narrow"/>
          <w:b/>
          <w:bCs/>
        </w:rPr>
        <w:t xml:space="preserve"> 202</w:t>
      </w:r>
      <w:r w:rsidR="00E57363">
        <w:rPr>
          <w:rFonts w:ascii="Arial Narrow" w:hAnsi="Arial Narrow"/>
          <w:b/>
          <w:bCs/>
        </w:rPr>
        <w:t>4</w:t>
      </w:r>
    </w:p>
    <w:p w14:paraId="462DBA99" w14:textId="77777777" w:rsidR="00E57363" w:rsidRDefault="00E57363"/>
    <w:p w14:paraId="669401EE" w14:textId="42170719" w:rsidR="00E57363" w:rsidRDefault="00E57363" w:rsidP="00BF6105">
      <w:pPr>
        <w:spacing w:after="0" w:line="240" w:lineRule="auto"/>
        <w:jc w:val="both"/>
        <w:rPr>
          <w:rFonts w:ascii="Arial Narrow" w:hAnsi="Arial Narrow" w:cs="Arial"/>
          <w:sz w:val="28"/>
          <w:szCs w:val="28"/>
        </w:rPr>
      </w:pPr>
      <w:r>
        <w:rPr>
          <w:rFonts w:ascii="Arial Narrow" w:hAnsi="Arial Narrow" w:cs="Arial"/>
          <w:sz w:val="28"/>
          <w:szCs w:val="28"/>
        </w:rPr>
        <w:lastRenderedPageBreak/>
        <w:t>L</w:t>
      </w:r>
      <w:r w:rsidRPr="00CF7952">
        <w:rPr>
          <w:rFonts w:ascii="Arial Narrow" w:hAnsi="Arial Narrow" w:cs="Arial"/>
          <w:sz w:val="28"/>
          <w:szCs w:val="28"/>
        </w:rPr>
        <w:t>’</w:t>
      </w:r>
      <w:r w:rsidR="00F02DC3">
        <w:rPr>
          <w:rFonts w:ascii="Arial Narrow" w:hAnsi="Arial Narrow" w:cs="Arial"/>
          <w:sz w:val="28"/>
          <w:szCs w:val="28"/>
        </w:rPr>
        <w:t>an deux mille vingt-quatre, et du 27</w:t>
      </w:r>
      <w:r w:rsidR="00F02DC3" w:rsidRPr="00CF7952">
        <w:rPr>
          <w:rFonts w:ascii="Arial Narrow" w:hAnsi="Arial Narrow" w:cs="Arial"/>
          <w:sz w:val="28"/>
          <w:szCs w:val="28"/>
        </w:rPr>
        <w:t xml:space="preserve"> au </w:t>
      </w:r>
      <w:r w:rsidR="00F02DC3">
        <w:rPr>
          <w:rFonts w:ascii="Arial Narrow" w:hAnsi="Arial Narrow" w:cs="Arial"/>
          <w:sz w:val="28"/>
          <w:szCs w:val="28"/>
        </w:rPr>
        <w:t>29</w:t>
      </w:r>
      <w:r w:rsidR="00F02DC3" w:rsidRPr="00CF7952">
        <w:rPr>
          <w:rFonts w:ascii="Arial Narrow" w:hAnsi="Arial Narrow" w:cs="Arial"/>
          <w:sz w:val="28"/>
          <w:szCs w:val="28"/>
        </w:rPr>
        <w:t xml:space="preserve"> Mars</w:t>
      </w:r>
      <w:r w:rsidR="00F02DC3">
        <w:rPr>
          <w:rFonts w:ascii="Arial Narrow" w:hAnsi="Arial Narrow" w:cs="Arial"/>
          <w:sz w:val="28"/>
          <w:szCs w:val="28"/>
        </w:rPr>
        <w:t xml:space="preserve">, a eu lieu </w:t>
      </w:r>
      <w:r w:rsidR="00F02DC3" w:rsidRPr="00CF7952">
        <w:rPr>
          <w:rFonts w:ascii="Arial Narrow" w:hAnsi="Arial Narrow" w:cs="Arial"/>
          <w:sz w:val="28"/>
          <w:szCs w:val="28"/>
        </w:rPr>
        <w:t>au</w:t>
      </w:r>
      <w:r w:rsidR="00F02DC3">
        <w:rPr>
          <w:rFonts w:ascii="Arial Narrow" w:hAnsi="Arial Narrow" w:cs="Arial"/>
          <w:sz w:val="28"/>
          <w:szCs w:val="28"/>
        </w:rPr>
        <w:t xml:space="preserve"> Mémorial Modibo KEITA</w:t>
      </w:r>
      <w:r w:rsidR="00F02DC3" w:rsidRPr="00CF7952">
        <w:rPr>
          <w:rFonts w:ascii="Arial Narrow" w:hAnsi="Arial Narrow" w:cs="Arial"/>
          <w:sz w:val="28"/>
          <w:szCs w:val="28"/>
        </w:rPr>
        <w:t xml:space="preserve"> </w:t>
      </w:r>
      <w:r w:rsidR="00F02DC3">
        <w:rPr>
          <w:rFonts w:ascii="Arial Narrow" w:hAnsi="Arial Narrow" w:cs="Arial"/>
          <w:sz w:val="28"/>
          <w:szCs w:val="28"/>
        </w:rPr>
        <w:t>de Bamako, l’</w:t>
      </w:r>
      <w:r w:rsidRPr="00CF7952">
        <w:rPr>
          <w:rFonts w:ascii="Arial Narrow" w:hAnsi="Arial Narrow" w:cs="Arial"/>
          <w:sz w:val="28"/>
          <w:szCs w:val="28"/>
        </w:rPr>
        <w:t>atelier de Conception des outils (questionnaires et manuels d’utilisations, etc.), dans le cadre de l’Etude de satisfaction des utilisateurs du site web de l’INSTAT.</w:t>
      </w:r>
      <w:r w:rsidR="00BF6105">
        <w:rPr>
          <w:rFonts w:ascii="Arial Narrow" w:hAnsi="Arial Narrow" w:cs="Arial"/>
          <w:sz w:val="28"/>
          <w:szCs w:val="28"/>
        </w:rPr>
        <w:t xml:space="preserve"> (</w:t>
      </w:r>
      <w:r w:rsidR="00F02DC3">
        <w:rPr>
          <w:rFonts w:ascii="Arial Narrow" w:hAnsi="Arial Narrow" w:cs="Arial"/>
          <w:sz w:val="28"/>
          <w:szCs w:val="28"/>
        </w:rPr>
        <w:t>Voir liste des participants</w:t>
      </w:r>
      <w:r w:rsidR="00BF6105">
        <w:rPr>
          <w:rFonts w:ascii="Arial Narrow" w:hAnsi="Arial Narrow" w:cs="Arial"/>
          <w:sz w:val="28"/>
          <w:szCs w:val="28"/>
        </w:rPr>
        <w:t>)</w:t>
      </w:r>
      <w:r w:rsidR="00F02DC3">
        <w:rPr>
          <w:rFonts w:ascii="Arial Narrow" w:hAnsi="Arial Narrow" w:cs="Arial"/>
          <w:sz w:val="28"/>
          <w:szCs w:val="28"/>
        </w:rPr>
        <w:t>.</w:t>
      </w:r>
    </w:p>
    <w:p w14:paraId="2D0E5290" w14:textId="77777777" w:rsidR="00F02DC3" w:rsidRPr="00F02DC3" w:rsidRDefault="00F02DC3" w:rsidP="00F02DC3">
      <w:pPr>
        <w:spacing w:after="0" w:line="240" w:lineRule="auto"/>
        <w:jc w:val="both"/>
        <w:rPr>
          <w:rFonts w:ascii="Arial Narrow" w:hAnsi="Arial Narrow" w:cs="Arial"/>
          <w:sz w:val="28"/>
          <w:szCs w:val="28"/>
        </w:rPr>
      </w:pPr>
    </w:p>
    <w:p w14:paraId="46DFD5FD" w14:textId="4FB1C0BC" w:rsidR="00F857BA" w:rsidRPr="00F801A7" w:rsidRDefault="00F02DC3" w:rsidP="00F02DC3">
      <w:pPr>
        <w:pStyle w:val="Paragraphedeliste"/>
        <w:numPr>
          <w:ilvl w:val="0"/>
          <w:numId w:val="2"/>
        </w:numPr>
        <w:rPr>
          <w:rFonts w:ascii="Arial Narrow" w:hAnsi="Arial Narrow" w:cs="Arial"/>
          <w:b/>
          <w:bCs/>
          <w:sz w:val="28"/>
          <w:szCs w:val="28"/>
        </w:rPr>
      </w:pPr>
      <w:r w:rsidRPr="00F801A7">
        <w:rPr>
          <w:rFonts w:ascii="Arial Narrow" w:hAnsi="Arial Narrow" w:cs="Arial"/>
          <w:b/>
          <w:bCs/>
          <w:sz w:val="28"/>
          <w:szCs w:val="28"/>
        </w:rPr>
        <w:t>Objectifs </w:t>
      </w:r>
    </w:p>
    <w:p w14:paraId="70EBB7DF" w14:textId="378F7B8C" w:rsidR="00F02DC3" w:rsidRPr="00F801A7" w:rsidRDefault="00F02DC3" w:rsidP="00F02DC3">
      <w:pPr>
        <w:pStyle w:val="Paragraphedeliste"/>
        <w:numPr>
          <w:ilvl w:val="1"/>
          <w:numId w:val="2"/>
        </w:numPr>
        <w:rPr>
          <w:rFonts w:ascii="Arial Narrow" w:hAnsi="Arial Narrow" w:cs="Arial"/>
          <w:b/>
          <w:bCs/>
          <w:sz w:val="28"/>
          <w:szCs w:val="28"/>
        </w:rPr>
      </w:pPr>
      <w:r w:rsidRPr="00F801A7">
        <w:rPr>
          <w:rFonts w:ascii="Arial Narrow" w:hAnsi="Arial Narrow" w:cs="Arial"/>
          <w:b/>
          <w:bCs/>
          <w:sz w:val="28"/>
          <w:szCs w:val="28"/>
        </w:rPr>
        <w:t>Objectif Général</w:t>
      </w:r>
    </w:p>
    <w:p w14:paraId="2106279A" w14:textId="41FAF1A5" w:rsidR="00F02DC3" w:rsidRPr="00F02DC3" w:rsidRDefault="00F02DC3" w:rsidP="00F02DC3">
      <w:pPr>
        <w:rPr>
          <w:rFonts w:ascii="Arial Narrow" w:hAnsi="Arial Narrow" w:cs="Arial"/>
          <w:sz w:val="28"/>
          <w:szCs w:val="28"/>
        </w:rPr>
      </w:pPr>
      <w:r>
        <w:rPr>
          <w:rFonts w:ascii="Arial Narrow" w:hAnsi="Arial Narrow" w:cs="Arial"/>
          <w:sz w:val="28"/>
          <w:szCs w:val="28"/>
        </w:rPr>
        <w:t>L’</w:t>
      </w:r>
      <w:r w:rsidRPr="00F02DC3">
        <w:rPr>
          <w:rFonts w:ascii="Arial Narrow" w:hAnsi="Arial Narrow" w:cs="Arial"/>
          <w:sz w:val="28"/>
          <w:szCs w:val="28"/>
        </w:rPr>
        <w:t>Objectif Général</w:t>
      </w:r>
      <w:r>
        <w:rPr>
          <w:rFonts w:ascii="Arial Narrow" w:hAnsi="Arial Narrow" w:cs="Arial"/>
          <w:sz w:val="28"/>
          <w:szCs w:val="28"/>
        </w:rPr>
        <w:t xml:space="preserve"> de cet atelier est de concevoir/valider les outils de collecte de l’étude.</w:t>
      </w:r>
    </w:p>
    <w:p w14:paraId="4C916A08" w14:textId="6E084E53" w:rsidR="00F02DC3" w:rsidRPr="00F801A7" w:rsidRDefault="00F02DC3" w:rsidP="00F02DC3">
      <w:pPr>
        <w:pStyle w:val="Paragraphedeliste"/>
        <w:numPr>
          <w:ilvl w:val="1"/>
          <w:numId w:val="2"/>
        </w:numPr>
        <w:rPr>
          <w:rFonts w:ascii="Arial Narrow" w:hAnsi="Arial Narrow" w:cs="Arial"/>
          <w:b/>
          <w:bCs/>
          <w:sz w:val="28"/>
          <w:szCs w:val="28"/>
        </w:rPr>
      </w:pPr>
      <w:r w:rsidRPr="00F801A7">
        <w:rPr>
          <w:rFonts w:ascii="Arial Narrow" w:hAnsi="Arial Narrow" w:cs="Arial"/>
          <w:b/>
          <w:bCs/>
          <w:sz w:val="28"/>
          <w:szCs w:val="28"/>
        </w:rPr>
        <w:t>Objectifs spécifiques</w:t>
      </w:r>
    </w:p>
    <w:p w14:paraId="55F35246" w14:textId="20CB2C89" w:rsidR="00F857BA" w:rsidRPr="00F801A7" w:rsidRDefault="00F02DC3">
      <w:pPr>
        <w:rPr>
          <w:rFonts w:ascii="Arial Narrow" w:hAnsi="Arial Narrow" w:cs="Arial"/>
          <w:sz w:val="28"/>
          <w:szCs w:val="28"/>
        </w:rPr>
      </w:pPr>
      <w:r w:rsidRPr="00F801A7">
        <w:rPr>
          <w:rFonts w:ascii="Arial Narrow" w:hAnsi="Arial Narrow" w:cs="Arial"/>
          <w:sz w:val="28"/>
          <w:szCs w:val="28"/>
        </w:rPr>
        <w:t xml:space="preserve">Il s’agit plus spécifiquement de : </w:t>
      </w:r>
    </w:p>
    <w:p w14:paraId="780BDC22" w14:textId="525379E1" w:rsidR="00F02DC3" w:rsidRPr="00F801A7" w:rsidRDefault="00F02DC3" w:rsidP="00F02DC3">
      <w:pPr>
        <w:pStyle w:val="Paragraphedeliste"/>
        <w:numPr>
          <w:ilvl w:val="0"/>
          <w:numId w:val="3"/>
        </w:numPr>
        <w:rPr>
          <w:rFonts w:ascii="Arial Narrow" w:hAnsi="Arial Narrow" w:cs="Arial"/>
          <w:sz w:val="28"/>
          <w:szCs w:val="28"/>
        </w:rPr>
      </w:pPr>
      <w:r w:rsidRPr="00F801A7">
        <w:rPr>
          <w:rFonts w:ascii="Arial Narrow" w:hAnsi="Arial Narrow" w:cs="Arial"/>
          <w:sz w:val="28"/>
          <w:szCs w:val="28"/>
        </w:rPr>
        <w:t>Valider les questionnaires devant servir aux travaux de collecte</w:t>
      </w:r>
      <w:r w:rsidR="005B7B5B" w:rsidRPr="00F801A7">
        <w:rPr>
          <w:rFonts w:ascii="Arial Narrow" w:hAnsi="Arial Narrow" w:cs="Arial"/>
          <w:sz w:val="28"/>
          <w:szCs w:val="28"/>
        </w:rPr>
        <w:t> ;</w:t>
      </w:r>
    </w:p>
    <w:p w14:paraId="3CFCCB55" w14:textId="27C6F46E" w:rsidR="00F02DC3" w:rsidRPr="00F801A7" w:rsidRDefault="005B7B5B" w:rsidP="00F02DC3">
      <w:pPr>
        <w:pStyle w:val="Paragraphedeliste"/>
        <w:numPr>
          <w:ilvl w:val="0"/>
          <w:numId w:val="3"/>
        </w:numPr>
        <w:rPr>
          <w:rFonts w:ascii="Arial Narrow" w:hAnsi="Arial Narrow" w:cs="Arial"/>
          <w:sz w:val="28"/>
          <w:szCs w:val="28"/>
        </w:rPr>
      </w:pPr>
      <w:r w:rsidRPr="00F801A7">
        <w:rPr>
          <w:rFonts w:ascii="Arial Narrow" w:hAnsi="Arial Narrow" w:cs="Arial"/>
          <w:sz w:val="28"/>
          <w:szCs w:val="28"/>
        </w:rPr>
        <w:t>Elaborer le Guide de remplissage du questionnaire ;</w:t>
      </w:r>
    </w:p>
    <w:p w14:paraId="3791BE22" w14:textId="0452FC05" w:rsidR="005B7B5B" w:rsidRPr="00F801A7" w:rsidRDefault="005B7B5B" w:rsidP="00F02DC3">
      <w:pPr>
        <w:pStyle w:val="Paragraphedeliste"/>
        <w:numPr>
          <w:ilvl w:val="0"/>
          <w:numId w:val="3"/>
        </w:numPr>
        <w:rPr>
          <w:rFonts w:ascii="Arial Narrow" w:hAnsi="Arial Narrow" w:cs="Arial"/>
          <w:sz w:val="28"/>
          <w:szCs w:val="28"/>
        </w:rPr>
      </w:pPr>
      <w:r w:rsidRPr="00F801A7">
        <w:rPr>
          <w:rFonts w:ascii="Arial Narrow" w:hAnsi="Arial Narrow" w:cs="Arial"/>
          <w:sz w:val="28"/>
          <w:szCs w:val="28"/>
        </w:rPr>
        <w:t>Préparer les instructions pour les enquêteurs ;</w:t>
      </w:r>
    </w:p>
    <w:p w14:paraId="1DFB327F" w14:textId="3B99D814" w:rsidR="005B7B5B" w:rsidRPr="00F801A7" w:rsidRDefault="005B7B5B" w:rsidP="00F02DC3">
      <w:pPr>
        <w:pStyle w:val="Paragraphedeliste"/>
        <w:numPr>
          <w:ilvl w:val="0"/>
          <w:numId w:val="3"/>
        </w:numPr>
        <w:rPr>
          <w:rFonts w:ascii="Arial Narrow" w:hAnsi="Arial Narrow" w:cs="Arial"/>
          <w:sz w:val="28"/>
          <w:szCs w:val="28"/>
        </w:rPr>
      </w:pPr>
      <w:r w:rsidRPr="00F801A7">
        <w:rPr>
          <w:rFonts w:ascii="Arial Narrow" w:hAnsi="Arial Narrow" w:cs="Arial"/>
          <w:sz w:val="28"/>
          <w:szCs w:val="28"/>
        </w:rPr>
        <w:t>Procéder au choix de l’application de collecte ;</w:t>
      </w:r>
    </w:p>
    <w:p w14:paraId="543114A0" w14:textId="392E5663" w:rsidR="005B7B5B" w:rsidRPr="00F801A7" w:rsidRDefault="005B7B5B" w:rsidP="00F02DC3">
      <w:pPr>
        <w:pStyle w:val="Paragraphedeliste"/>
        <w:numPr>
          <w:ilvl w:val="0"/>
          <w:numId w:val="3"/>
        </w:numPr>
        <w:rPr>
          <w:rFonts w:ascii="Arial Narrow" w:hAnsi="Arial Narrow" w:cs="Arial"/>
          <w:sz w:val="28"/>
          <w:szCs w:val="28"/>
        </w:rPr>
      </w:pPr>
      <w:r w:rsidRPr="00F801A7">
        <w:rPr>
          <w:rFonts w:ascii="Arial Narrow" w:hAnsi="Arial Narrow" w:cs="Arial"/>
          <w:sz w:val="28"/>
          <w:szCs w:val="28"/>
        </w:rPr>
        <w:t>Définition les acteurs de la collecte et leurs rôles ;</w:t>
      </w:r>
    </w:p>
    <w:p w14:paraId="310CC115" w14:textId="3D007ED4" w:rsidR="005B7B5B" w:rsidRPr="00F801A7" w:rsidRDefault="005B7B5B" w:rsidP="00F02DC3">
      <w:pPr>
        <w:pStyle w:val="Paragraphedeliste"/>
        <w:numPr>
          <w:ilvl w:val="0"/>
          <w:numId w:val="3"/>
        </w:numPr>
        <w:rPr>
          <w:rFonts w:ascii="Arial Narrow" w:hAnsi="Arial Narrow" w:cs="Arial"/>
          <w:sz w:val="28"/>
          <w:szCs w:val="28"/>
        </w:rPr>
      </w:pPr>
      <w:r w:rsidRPr="00F801A7">
        <w:rPr>
          <w:rFonts w:ascii="Arial Narrow" w:hAnsi="Arial Narrow" w:cs="Arial"/>
          <w:sz w:val="28"/>
          <w:szCs w:val="28"/>
        </w:rPr>
        <w:t>Finaliser la méthodologie de collecte.</w:t>
      </w:r>
    </w:p>
    <w:p w14:paraId="5B49195F" w14:textId="77777777" w:rsidR="005B7B5B" w:rsidRPr="00F801A7" w:rsidRDefault="005B7B5B" w:rsidP="005B7B5B">
      <w:pPr>
        <w:pStyle w:val="Paragraphedeliste"/>
        <w:rPr>
          <w:rFonts w:ascii="Arial Narrow" w:hAnsi="Arial Narrow" w:cs="Arial"/>
          <w:sz w:val="28"/>
          <w:szCs w:val="28"/>
        </w:rPr>
      </w:pPr>
    </w:p>
    <w:p w14:paraId="1E1E7387" w14:textId="3BA1680C" w:rsidR="00F02DC3" w:rsidRPr="00665019" w:rsidRDefault="00F02DC3" w:rsidP="00F02DC3">
      <w:pPr>
        <w:pStyle w:val="Paragraphedeliste"/>
        <w:numPr>
          <w:ilvl w:val="0"/>
          <w:numId w:val="2"/>
        </w:numPr>
        <w:rPr>
          <w:rFonts w:ascii="Arial Narrow" w:hAnsi="Arial Narrow" w:cs="Arial"/>
          <w:b/>
          <w:bCs/>
          <w:sz w:val="28"/>
          <w:szCs w:val="28"/>
        </w:rPr>
      </w:pPr>
      <w:r w:rsidRPr="00665019">
        <w:rPr>
          <w:rFonts w:ascii="Arial Narrow" w:hAnsi="Arial Narrow" w:cs="Arial"/>
          <w:b/>
          <w:bCs/>
          <w:sz w:val="28"/>
          <w:szCs w:val="28"/>
        </w:rPr>
        <w:t>Déroulement des travaux</w:t>
      </w:r>
    </w:p>
    <w:p w14:paraId="2E73B8E0" w14:textId="386827F1" w:rsidR="00F02DC3" w:rsidRPr="00665019" w:rsidRDefault="004C5965" w:rsidP="00F02DC3">
      <w:pPr>
        <w:pStyle w:val="Paragraphedeliste"/>
        <w:numPr>
          <w:ilvl w:val="1"/>
          <w:numId w:val="2"/>
        </w:numPr>
        <w:rPr>
          <w:rFonts w:ascii="Arial Narrow" w:hAnsi="Arial Narrow" w:cs="Arial"/>
          <w:b/>
          <w:bCs/>
          <w:sz w:val="28"/>
          <w:szCs w:val="28"/>
        </w:rPr>
      </w:pPr>
      <w:r w:rsidRPr="00665019">
        <w:rPr>
          <w:rFonts w:ascii="Arial Narrow" w:hAnsi="Arial Narrow" w:cs="Arial"/>
          <w:b/>
          <w:bCs/>
          <w:sz w:val="28"/>
          <w:szCs w:val="28"/>
        </w:rPr>
        <w:t xml:space="preserve">Ouverture </w:t>
      </w:r>
    </w:p>
    <w:p w14:paraId="05F940D6" w14:textId="2315D3EA" w:rsidR="004C5965" w:rsidRDefault="004C5965" w:rsidP="004C5965">
      <w:pPr>
        <w:rPr>
          <w:rFonts w:ascii="Arial Narrow" w:hAnsi="Arial Narrow" w:cs="Arial"/>
          <w:sz w:val="28"/>
          <w:szCs w:val="28"/>
        </w:rPr>
      </w:pPr>
      <w:r>
        <w:rPr>
          <w:rFonts w:ascii="Arial Narrow" w:hAnsi="Arial Narrow" w:cs="Arial"/>
          <w:sz w:val="28"/>
          <w:szCs w:val="28"/>
        </w:rPr>
        <w:t xml:space="preserve">Au nom de la Direction Général, le mot d’ouverture a été prononcé par M. Seydou Coulibaly, chargé de communication. Il a souhaité la bienvenue aux participants avant de rappeler les objectifs de l’atelier. </w:t>
      </w:r>
    </w:p>
    <w:p w14:paraId="040B3C7B" w14:textId="3B8FC5C2" w:rsidR="00665019" w:rsidRDefault="00665019" w:rsidP="004C5965">
      <w:pPr>
        <w:rPr>
          <w:rFonts w:ascii="Arial Narrow" w:hAnsi="Arial Narrow" w:cs="Arial"/>
          <w:sz w:val="28"/>
          <w:szCs w:val="28"/>
        </w:rPr>
      </w:pPr>
      <w:r>
        <w:rPr>
          <w:rFonts w:ascii="Arial Narrow" w:hAnsi="Arial Narrow" w:cs="Arial"/>
          <w:sz w:val="28"/>
          <w:szCs w:val="28"/>
        </w:rPr>
        <w:t xml:space="preserve">Aussi, il a exprimé sa gratitude au </w:t>
      </w:r>
      <w:r w:rsidRPr="00665019">
        <w:rPr>
          <w:rFonts w:ascii="Arial Narrow" w:hAnsi="Arial Narrow" w:cs="Arial"/>
          <w:sz w:val="28"/>
          <w:szCs w:val="28"/>
        </w:rPr>
        <w:t>Projet d’Harmonisation et d’Amélioration des Statistiques en Afrique de l’Ouest et du Centre (PHASAOC)</w:t>
      </w:r>
      <w:r>
        <w:rPr>
          <w:rFonts w:ascii="Arial Narrow" w:hAnsi="Arial Narrow" w:cs="Arial"/>
          <w:sz w:val="28"/>
          <w:szCs w:val="28"/>
        </w:rPr>
        <w:t xml:space="preserve"> qui finance cette activité.</w:t>
      </w:r>
    </w:p>
    <w:p w14:paraId="348EDC68" w14:textId="75821EF7" w:rsidR="00665019" w:rsidRPr="00665019" w:rsidRDefault="00665019" w:rsidP="00665019">
      <w:pPr>
        <w:jc w:val="both"/>
        <w:rPr>
          <w:rFonts w:ascii="Arial Narrow" w:hAnsi="Arial Narrow" w:cs="Arial"/>
          <w:sz w:val="28"/>
          <w:szCs w:val="28"/>
        </w:rPr>
      </w:pPr>
      <w:r>
        <w:rPr>
          <w:rFonts w:ascii="Arial Narrow" w:hAnsi="Arial Narrow" w:cs="Arial"/>
          <w:sz w:val="28"/>
          <w:szCs w:val="28"/>
        </w:rPr>
        <w:t xml:space="preserve">Selon lui, </w:t>
      </w:r>
      <w:r w:rsidRPr="00665019">
        <w:rPr>
          <w:rFonts w:ascii="Arial Narrow" w:hAnsi="Arial Narrow" w:cs="Arial"/>
          <w:sz w:val="28"/>
          <w:szCs w:val="28"/>
        </w:rPr>
        <w:t xml:space="preserve">le site WEB de l’INSTAT se veut une référence en matière d’information du public sur les activités et les productions statistiques au Mali. La communication électronique devient essentielle dans la vie de l’Institut. La présence sur Internet, limitée au départ à la réservation d’un nom de domaine et à la publication de quelques pages d’information, est actuellement passée, pour l’Institut National de la Statistique, à la mise en ligne de centaines de pages avec des contenus informationnels multiples et variés. </w:t>
      </w:r>
    </w:p>
    <w:p w14:paraId="0D1A5C63" w14:textId="73A7D1CF" w:rsidR="00665019" w:rsidRPr="004C5965" w:rsidRDefault="00665019" w:rsidP="00665019">
      <w:pPr>
        <w:rPr>
          <w:rFonts w:ascii="Arial Narrow" w:hAnsi="Arial Narrow" w:cs="Arial"/>
          <w:sz w:val="28"/>
          <w:szCs w:val="28"/>
        </w:rPr>
      </w:pPr>
      <w:r w:rsidRPr="00665019">
        <w:rPr>
          <w:rFonts w:ascii="Arial Narrow" w:hAnsi="Arial Narrow" w:cs="Arial"/>
          <w:sz w:val="28"/>
          <w:szCs w:val="28"/>
        </w:rPr>
        <w:t>Cette richesse au niveau des contenus présentés sur le site web, a été accompagnée d’une mutation dans les procédés et politiques de gestion des contenus du site web. D’où la nécessité pour la structure d’évaluer le niveau de satisfaction des utilisateurs.</w:t>
      </w:r>
    </w:p>
    <w:p w14:paraId="5A683371" w14:textId="77777777" w:rsidR="0022579D" w:rsidRDefault="0022579D" w:rsidP="00F02DC3">
      <w:pPr>
        <w:pStyle w:val="Paragraphedeliste"/>
        <w:numPr>
          <w:ilvl w:val="1"/>
          <w:numId w:val="2"/>
        </w:numPr>
        <w:rPr>
          <w:rFonts w:ascii="Arial Narrow" w:hAnsi="Arial Narrow" w:cs="Arial"/>
          <w:b/>
          <w:bCs/>
          <w:sz w:val="28"/>
          <w:szCs w:val="28"/>
        </w:rPr>
      </w:pPr>
      <w:r>
        <w:rPr>
          <w:rFonts w:ascii="Arial Narrow" w:hAnsi="Arial Narrow" w:cs="Arial"/>
          <w:b/>
          <w:bCs/>
          <w:sz w:val="28"/>
          <w:szCs w:val="28"/>
        </w:rPr>
        <w:t>Validation de l’agenda</w:t>
      </w:r>
    </w:p>
    <w:p w14:paraId="58BA1D65" w14:textId="6DC315B1" w:rsidR="0022579D" w:rsidRPr="0022579D" w:rsidRDefault="0022579D" w:rsidP="0022579D">
      <w:pPr>
        <w:rPr>
          <w:rFonts w:ascii="Arial Narrow" w:hAnsi="Arial Narrow" w:cs="Arial"/>
          <w:sz w:val="28"/>
          <w:szCs w:val="28"/>
        </w:rPr>
      </w:pPr>
      <w:r>
        <w:rPr>
          <w:rFonts w:ascii="Arial Narrow" w:hAnsi="Arial Narrow" w:cs="Arial"/>
          <w:sz w:val="28"/>
          <w:szCs w:val="28"/>
        </w:rPr>
        <w:t>Après l’ouverture, il a été procédé à un contrôle des présences, puis la présentation de l’agenda de l’atelier qui a été amendé et validé.</w:t>
      </w:r>
    </w:p>
    <w:p w14:paraId="691B5BA7" w14:textId="60EC0AD3" w:rsidR="00F02DC3" w:rsidRPr="00665019" w:rsidRDefault="00665019" w:rsidP="00F02DC3">
      <w:pPr>
        <w:pStyle w:val="Paragraphedeliste"/>
        <w:numPr>
          <w:ilvl w:val="1"/>
          <w:numId w:val="2"/>
        </w:numPr>
        <w:rPr>
          <w:rFonts w:ascii="Arial Narrow" w:hAnsi="Arial Narrow" w:cs="Arial"/>
          <w:b/>
          <w:bCs/>
          <w:sz w:val="28"/>
          <w:szCs w:val="28"/>
        </w:rPr>
      </w:pPr>
      <w:r w:rsidRPr="00665019">
        <w:rPr>
          <w:rFonts w:ascii="Arial Narrow" w:hAnsi="Arial Narrow" w:cs="Arial"/>
          <w:b/>
          <w:bCs/>
          <w:sz w:val="28"/>
          <w:szCs w:val="28"/>
        </w:rPr>
        <w:lastRenderedPageBreak/>
        <w:t>Méthodologie de travail</w:t>
      </w:r>
    </w:p>
    <w:p w14:paraId="1B4AD074" w14:textId="114C9873" w:rsidR="00665019" w:rsidRDefault="00665019" w:rsidP="00665019">
      <w:pPr>
        <w:rPr>
          <w:rFonts w:ascii="Arial Narrow" w:hAnsi="Arial Narrow" w:cs="Arial"/>
          <w:sz w:val="28"/>
          <w:szCs w:val="28"/>
        </w:rPr>
      </w:pPr>
      <w:r>
        <w:rPr>
          <w:rFonts w:ascii="Arial Narrow" w:hAnsi="Arial Narrow" w:cs="Arial"/>
          <w:sz w:val="28"/>
          <w:szCs w:val="28"/>
        </w:rPr>
        <w:t>Les travaux se sont intégralement déroulés en plénière, successivement autour des point</w:t>
      </w:r>
      <w:r w:rsidR="006116FF">
        <w:rPr>
          <w:rFonts w:ascii="Arial Narrow" w:hAnsi="Arial Narrow" w:cs="Arial"/>
          <w:sz w:val="28"/>
          <w:szCs w:val="28"/>
        </w:rPr>
        <w:t>s</w:t>
      </w:r>
      <w:r>
        <w:rPr>
          <w:rFonts w:ascii="Arial Narrow" w:hAnsi="Arial Narrow" w:cs="Arial"/>
          <w:sz w:val="28"/>
          <w:szCs w:val="28"/>
        </w:rPr>
        <w:t xml:space="preserve"> suivants : </w:t>
      </w:r>
    </w:p>
    <w:p w14:paraId="09BD6777" w14:textId="3E515F92" w:rsidR="006116FF" w:rsidRPr="00F801A7" w:rsidRDefault="006116FF" w:rsidP="006116FF">
      <w:pPr>
        <w:pStyle w:val="Paragraphedeliste"/>
        <w:numPr>
          <w:ilvl w:val="0"/>
          <w:numId w:val="3"/>
        </w:numPr>
        <w:rPr>
          <w:rFonts w:ascii="Arial Narrow" w:hAnsi="Arial Narrow" w:cs="Arial"/>
          <w:sz w:val="28"/>
          <w:szCs w:val="28"/>
        </w:rPr>
      </w:pPr>
      <w:r>
        <w:rPr>
          <w:rFonts w:ascii="Arial Narrow" w:hAnsi="Arial Narrow" w:cs="Arial"/>
          <w:sz w:val="28"/>
          <w:szCs w:val="28"/>
        </w:rPr>
        <w:t>Le</w:t>
      </w:r>
      <w:r w:rsidRPr="00F801A7">
        <w:rPr>
          <w:rFonts w:ascii="Arial Narrow" w:hAnsi="Arial Narrow" w:cs="Arial"/>
          <w:sz w:val="28"/>
          <w:szCs w:val="28"/>
        </w:rPr>
        <w:t xml:space="preserve"> questionnaire devant servir aux travaux de collecte ;</w:t>
      </w:r>
    </w:p>
    <w:p w14:paraId="4BB8ECFC" w14:textId="10684DB3" w:rsidR="006116FF" w:rsidRPr="00F801A7" w:rsidRDefault="006116FF" w:rsidP="006116FF">
      <w:pPr>
        <w:pStyle w:val="Paragraphedeliste"/>
        <w:numPr>
          <w:ilvl w:val="0"/>
          <w:numId w:val="3"/>
        </w:numPr>
        <w:rPr>
          <w:rFonts w:ascii="Arial Narrow" w:hAnsi="Arial Narrow" w:cs="Arial"/>
          <w:sz w:val="28"/>
          <w:szCs w:val="28"/>
        </w:rPr>
      </w:pPr>
      <w:r>
        <w:rPr>
          <w:rFonts w:ascii="Arial Narrow" w:hAnsi="Arial Narrow" w:cs="Arial"/>
          <w:sz w:val="28"/>
          <w:szCs w:val="28"/>
        </w:rPr>
        <w:t xml:space="preserve">Le </w:t>
      </w:r>
      <w:r w:rsidRPr="00F801A7">
        <w:rPr>
          <w:rFonts w:ascii="Arial Narrow" w:hAnsi="Arial Narrow" w:cs="Arial"/>
          <w:sz w:val="28"/>
          <w:szCs w:val="28"/>
        </w:rPr>
        <w:t>choix de l’application de collecte ;</w:t>
      </w:r>
      <w:r>
        <w:rPr>
          <w:rFonts w:ascii="Arial Narrow" w:hAnsi="Arial Narrow" w:cs="Arial"/>
          <w:sz w:val="28"/>
          <w:szCs w:val="28"/>
        </w:rPr>
        <w:t xml:space="preserve"> </w:t>
      </w:r>
    </w:p>
    <w:p w14:paraId="4236FB33" w14:textId="357AABCE" w:rsidR="006116FF" w:rsidRPr="00F801A7" w:rsidRDefault="006116FF" w:rsidP="006116FF">
      <w:pPr>
        <w:pStyle w:val="Paragraphedeliste"/>
        <w:numPr>
          <w:ilvl w:val="0"/>
          <w:numId w:val="3"/>
        </w:numPr>
        <w:rPr>
          <w:rFonts w:ascii="Arial Narrow" w:hAnsi="Arial Narrow" w:cs="Arial"/>
          <w:sz w:val="28"/>
          <w:szCs w:val="28"/>
        </w:rPr>
      </w:pPr>
      <w:r w:rsidRPr="00F801A7">
        <w:rPr>
          <w:rFonts w:ascii="Arial Narrow" w:hAnsi="Arial Narrow" w:cs="Arial"/>
          <w:sz w:val="28"/>
          <w:szCs w:val="28"/>
        </w:rPr>
        <w:t>Le Guide de remplissage du questionnaire ;</w:t>
      </w:r>
    </w:p>
    <w:p w14:paraId="524FAB7E" w14:textId="322E2D76" w:rsidR="006116FF" w:rsidRDefault="006116FF" w:rsidP="006116FF">
      <w:pPr>
        <w:pStyle w:val="Paragraphedeliste"/>
        <w:numPr>
          <w:ilvl w:val="0"/>
          <w:numId w:val="3"/>
        </w:numPr>
        <w:rPr>
          <w:rFonts w:ascii="Arial Narrow" w:hAnsi="Arial Narrow" w:cs="Arial"/>
          <w:sz w:val="28"/>
          <w:szCs w:val="28"/>
        </w:rPr>
      </w:pPr>
      <w:r w:rsidRPr="00F801A7">
        <w:rPr>
          <w:rFonts w:ascii="Arial Narrow" w:hAnsi="Arial Narrow" w:cs="Arial"/>
          <w:sz w:val="28"/>
          <w:szCs w:val="28"/>
        </w:rPr>
        <w:t>Les instructions pour les enquêteurs ;</w:t>
      </w:r>
    </w:p>
    <w:p w14:paraId="1B8AADCF" w14:textId="0D612CAB" w:rsidR="00EC6E1B" w:rsidRPr="00F801A7" w:rsidRDefault="00EC6E1B" w:rsidP="006116FF">
      <w:pPr>
        <w:pStyle w:val="Paragraphedeliste"/>
        <w:numPr>
          <w:ilvl w:val="0"/>
          <w:numId w:val="3"/>
        </w:numPr>
        <w:rPr>
          <w:rFonts w:ascii="Arial Narrow" w:hAnsi="Arial Narrow" w:cs="Arial"/>
          <w:sz w:val="28"/>
          <w:szCs w:val="28"/>
        </w:rPr>
      </w:pPr>
      <w:r>
        <w:rPr>
          <w:rFonts w:ascii="Arial Narrow" w:hAnsi="Arial Narrow" w:cs="Arial"/>
          <w:sz w:val="28"/>
          <w:szCs w:val="28"/>
        </w:rPr>
        <w:t>L’implémentation du questionnaire dans l’application de collecte ;</w:t>
      </w:r>
    </w:p>
    <w:p w14:paraId="2D67F0E5" w14:textId="77777777" w:rsidR="00A455AB" w:rsidRDefault="006116FF" w:rsidP="006116FF">
      <w:pPr>
        <w:pStyle w:val="Paragraphedeliste"/>
        <w:numPr>
          <w:ilvl w:val="0"/>
          <w:numId w:val="3"/>
        </w:numPr>
        <w:rPr>
          <w:rFonts w:ascii="Arial Narrow" w:hAnsi="Arial Narrow" w:cs="Arial"/>
          <w:sz w:val="28"/>
          <w:szCs w:val="28"/>
        </w:rPr>
      </w:pPr>
      <w:r>
        <w:rPr>
          <w:rFonts w:ascii="Arial Narrow" w:hAnsi="Arial Narrow" w:cs="Arial"/>
          <w:sz w:val="28"/>
          <w:szCs w:val="28"/>
        </w:rPr>
        <w:t xml:space="preserve">La </w:t>
      </w:r>
      <w:r w:rsidRPr="00F801A7">
        <w:rPr>
          <w:rFonts w:ascii="Arial Narrow" w:hAnsi="Arial Narrow" w:cs="Arial"/>
          <w:sz w:val="28"/>
          <w:szCs w:val="28"/>
        </w:rPr>
        <w:t>méthodologie de collecte</w:t>
      </w:r>
      <w:r>
        <w:rPr>
          <w:rFonts w:ascii="Arial Narrow" w:hAnsi="Arial Narrow" w:cs="Arial"/>
          <w:sz w:val="28"/>
          <w:szCs w:val="28"/>
        </w:rPr>
        <w:t>, l</w:t>
      </w:r>
      <w:r w:rsidRPr="00F801A7">
        <w:rPr>
          <w:rFonts w:ascii="Arial Narrow" w:hAnsi="Arial Narrow" w:cs="Arial"/>
          <w:sz w:val="28"/>
          <w:szCs w:val="28"/>
        </w:rPr>
        <w:t>es acteurs de la collecte et leurs rôles</w:t>
      </w:r>
      <w:r w:rsidR="00A455AB">
        <w:rPr>
          <w:rFonts w:ascii="Arial Narrow" w:hAnsi="Arial Narrow" w:cs="Arial"/>
          <w:sz w:val="28"/>
          <w:szCs w:val="28"/>
        </w:rPr>
        <w:t> ;</w:t>
      </w:r>
    </w:p>
    <w:p w14:paraId="67469290" w14:textId="6C479D0A" w:rsidR="006116FF" w:rsidRDefault="00A455AB" w:rsidP="006116FF">
      <w:pPr>
        <w:pStyle w:val="Paragraphedeliste"/>
        <w:numPr>
          <w:ilvl w:val="0"/>
          <w:numId w:val="3"/>
        </w:numPr>
        <w:rPr>
          <w:rFonts w:ascii="Arial Narrow" w:hAnsi="Arial Narrow" w:cs="Arial"/>
          <w:sz w:val="28"/>
          <w:szCs w:val="28"/>
        </w:rPr>
      </w:pPr>
      <w:r>
        <w:rPr>
          <w:rFonts w:ascii="Arial Narrow" w:hAnsi="Arial Narrow" w:cs="Arial"/>
          <w:sz w:val="28"/>
          <w:szCs w:val="28"/>
        </w:rPr>
        <w:t>La définition de l’échantillon de l’enquête</w:t>
      </w:r>
      <w:r w:rsidR="00665019" w:rsidRPr="006116FF">
        <w:rPr>
          <w:rFonts w:ascii="Arial Narrow" w:hAnsi="Arial Narrow" w:cs="Arial"/>
          <w:sz w:val="28"/>
          <w:szCs w:val="28"/>
        </w:rPr>
        <w:t>.</w:t>
      </w:r>
    </w:p>
    <w:p w14:paraId="4861B69A" w14:textId="2FD275B5" w:rsidR="00665019" w:rsidRPr="00A455AB" w:rsidRDefault="0022579D" w:rsidP="00A455AB">
      <w:pPr>
        <w:rPr>
          <w:rFonts w:ascii="Arial Narrow" w:hAnsi="Arial Narrow" w:cs="Arial"/>
          <w:sz w:val="28"/>
          <w:szCs w:val="28"/>
        </w:rPr>
      </w:pPr>
      <w:r>
        <w:rPr>
          <w:rFonts w:ascii="Arial Narrow" w:hAnsi="Arial Narrow" w:cs="Arial"/>
          <w:sz w:val="28"/>
          <w:szCs w:val="28"/>
        </w:rPr>
        <w:t>Chacun de ces points ont fait l’objet de discussions, en vue de la validation des documents y afférents.</w:t>
      </w:r>
    </w:p>
    <w:p w14:paraId="039494C3" w14:textId="30DBDC39" w:rsidR="00F02DC3" w:rsidRPr="00A455AB" w:rsidRDefault="00A455AB" w:rsidP="00A455AB">
      <w:pPr>
        <w:pStyle w:val="Paragraphedeliste"/>
        <w:numPr>
          <w:ilvl w:val="0"/>
          <w:numId w:val="2"/>
        </w:numPr>
        <w:rPr>
          <w:rFonts w:ascii="Arial Narrow" w:hAnsi="Arial Narrow" w:cs="Arial"/>
          <w:b/>
          <w:bCs/>
          <w:sz w:val="28"/>
          <w:szCs w:val="28"/>
        </w:rPr>
      </w:pPr>
      <w:r>
        <w:rPr>
          <w:rFonts w:ascii="Arial Narrow" w:hAnsi="Arial Narrow" w:cs="Arial"/>
          <w:b/>
          <w:bCs/>
          <w:sz w:val="28"/>
          <w:szCs w:val="28"/>
        </w:rPr>
        <w:t>Perspective</w:t>
      </w:r>
    </w:p>
    <w:p w14:paraId="51D363B6" w14:textId="0A9542FB" w:rsidR="006742A9" w:rsidRPr="00837315" w:rsidRDefault="00A455AB" w:rsidP="00837315">
      <w:pPr>
        <w:rPr>
          <w:rFonts w:ascii="Arial Narrow" w:hAnsi="Arial Narrow" w:cs="Arial"/>
          <w:sz w:val="28"/>
          <w:szCs w:val="28"/>
        </w:rPr>
      </w:pPr>
      <w:r>
        <w:rPr>
          <w:rFonts w:ascii="Arial Narrow" w:hAnsi="Arial Narrow" w:cs="Arial"/>
          <w:sz w:val="28"/>
          <w:szCs w:val="28"/>
        </w:rPr>
        <w:t xml:space="preserve">Après l’atelier de conception des outils, la prochaine étape dans la mise en œuvre </w:t>
      </w:r>
      <w:r w:rsidR="0039277F">
        <w:rPr>
          <w:rFonts w:ascii="Arial Narrow" w:hAnsi="Arial Narrow" w:cs="Arial"/>
          <w:sz w:val="28"/>
          <w:szCs w:val="28"/>
        </w:rPr>
        <w:t>de</w:t>
      </w:r>
      <w:r>
        <w:rPr>
          <w:rFonts w:ascii="Arial Narrow" w:hAnsi="Arial Narrow" w:cs="Arial"/>
          <w:sz w:val="28"/>
          <w:szCs w:val="28"/>
        </w:rPr>
        <w:t xml:space="preserve"> l’étude de satisfaction est le </w:t>
      </w:r>
      <w:r w:rsidRPr="00A455AB">
        <w:rPr>
          <w:rFonts w:ascii="Arial Narrow" w:hAnsi="Arial Narrow" w:cs="Arial"/>
          <w:sz w:val="28"/>
          <w:szCs w:val="28"/>
        </w:rPr>
        <w:t>Recrutement et formation des agents de terrain.</w:t>
      </w:r>
      <w:r>
        <w:rPr>
          <w:rFonts w:ascii="Arial Narrow" w:hAnsi="Arial Narrow" w:cs="Arial"/>
          <w:sz w:val="28"/>
          <w:szCs w:val="28"/>
        </w:rPr>
        <w:t xml:space="preserve"> En vue de mieux préparer cette étape, il a été instruit d’adress</w:t>
      </w:r>
      <w:r w:rsidR="00145339">
        <w:rPr>
          <w:rFonts w:ascii="Arial Narrow" w:hAnsi="Arial Narrow" w:cs="Arial"/>
          <w:sz w:val="28"/>
          <w:szCs w:val="28"/>
        </w:rPr>
        <w:t>er </w:t>
      </w:r>
      <w:r w:rsidR="00837315">
        <w:rPr>
          <w:rFonts w:ascii="Arial Narrow" w:hAnsi="Arial Narrow" w:cs="Arial"/>
          <w:sz w:val="28"/>
          <w:szCs w:val="28"/>
        </w:rPr>
        <w:t>d</w:t>
      </w:r>
      <w:r w:rsidR="00145339" w:rsidRPr="00837315">
        <w:rPr>
          <w:rFonts w:ascii="Arial Narrow" w:hAnsi="Arial Narrow" w:cs="Arial"/>
          <w:sz w:val="28"/>
          <w:szCs w:val="28"/>
        </w:rPr>
        <w:t>es correspondances administratives au</w:t>
      </w:r>
      <w:r w:rsidR="00032630" w:rsidRPr="00837315">
        <w:rPr>
          <w:rFonts w:ascii="Arial Narrow" w:hAnsi="Arial Narrow" w:cs="Arial"/>
          <w:sz w:val="28"/>
          <w:szCs w:val="28"/>
        </w:rPr>
        <w:t xml:space="preserve"> DRPSIAP </w:t>
      </w:r>
      <w:r w:rsidR="00837315">
        <w:rPr>
          <w:rFonts w:ascii="Arial Narrow" w:hAnsi="Arial Narrow" w:cs="Arial"/>
          <w:sz w:val="28"/>
          <w:szCs w:val="28"/>
        </w:rPr>
        <w:t xml:space="preserve">et </w:t>
      </w:r>
      <w:r w:rsidR="00032630" w:rsidRPr="00837315">
        <w:rPr>
          <w:rFonts w:ascii="Arial Narrow" w:hAnsi="Arial Narrow" w:cs="Arial"/>
          <w:sz w:val="28"/>
          <w:szCs w:val="28"/>
        </w:rPr>
        <w:t>aux structures ciblées pour l’enquête.</w:t>
      </w:r>
    </w:p>
    <w:p w14:paraId="429BA339" w14:textId="7F053416" w:rsidR="00F857BA" w:rsidRPr="006742A9" w:rsidRDefault="00F857BA" w:rsidP="006742A9">
      <w:pPr>
        <w:pStyle w:val="Paragraphedeliste"/>
        <w:numPr>
          <w:ilvl w:val="0"/>
          <w:numId w:val="2"/>
        </w:numPr>
        <w:rPr>
          <w:rFonts w:ascii="Arial Narrow" w:hAnsi="Arial Narrow" w:cs="Arial"/>
          <w:b/>
          <w:bCs/>
          <w:sz w:val="28"/>
          <w:szCs w:val="28"/>
        </w:rPr>
      </w:pPr>
      <w:r w:rsidRPr="006742A9">
        <w:rPr>
          <w:rFonts w:ascii="Arial Narrow" w:hAnsi="Arial Narrow" w:cs="Arial"/>
          <w:b/>
          <w:bCs/>
          <w:sz w:val="28"/>
          <w:szCs w:val="28"/>
        </w:rPr>
        <w:t xml:space="preserve">Recommandations </w:t>
      </w:r>
    </w:p>
    <w:p w14:paraId="1943689E" w14:textId="5606ADCA" w:rsidR="006742A9" w:rsidRPr="006742A9" w:rsidRDefault="006742A9" w:rsidP="006742A9">
      <w:pPr>
        <w:rPr>
          <w:rFonts w:ascii="Arial Narrow" w:hAnsi="Arial Narrow" w:cs="Arial"/>
          <w:sz w:val="28"/>
          <w:szCs w:val="28"/>
        </w:rPr>
      </w:pPr>
      <w:r w:rsidRPr="006742A9">
        <w:rPr>
          <w:rFonts w:ascii="Arial Narrow" w:hAnsi="Arial Narrow" w:cs="Arial"/>
          <w:sz w:val="28"/>
          <w:szCs w:val="28"/>
        </w:rPr>
        <w:t>A l’issue de l’atelier, les recommandations suivantes ont été formulées :</w:t>
      </w:r>
    </w:p>
    <w:p w14:paraId="751A419B" w14:textId="338D282C" w:rsidR="00F857BA" w:rsidRPr="006742A9" w:rsidRDefault="00F857BA" w:rsidP="00F857BA">
      <w:pPr>
        <w:pStyle w:val="Paragraphedeliste"/>
        <w:numPr>
          <w:ilvl w:val="0"/>
          <w:numId w:val="1"/>
        </w:numPr>
        <w:rPr>
          <w:rFonts w:ascii="Arial Narrow" w:hAnsi="Arial Narrow" w:cs="Arial"/>
          <w:sz w:val="28"/>
          <w:szCs w:val="28"/>
        </w:rPr>
      </w:pPr>
      <w:r w:rsidRPr="006742A9">
        <w:rPr>
          <w:rFonts w:ascii="Arial Narrow" w:hAnsi="Arial Narrow" w:cs="Arial"/>
          <w:sz w:val="28"/>
          <w:szCs w:val="28"/>
        </w:rPr>
        <w:t xml:space="preserve">Elaborer </w:t>
      </w:r>
      <w:r w:rsidR="006742A9" w:rsidRPr="006742A9">
        <w:rPr>
          <w:rFonts w:ascii="Arial Narrow" w:hAnsi="Arial Narrow" w:cs="Arial"/>
          <w:sz w:val="28"/>
          <w:szCs w:val="28"/>
        </w:rPr>
        <w:t>des</w:t>
      </w:r>
      <w:r w:rsidRPr="006742A9">
        <w:rPr>
          <w:rFonts w:ascii="Arial Narrow" w:hAnsi="Arial Narrow" w:cs="Arial"/>
          <w:sz w:val="28"/>
          <w:szCs w:val="28"/>
        </w:rPr>
        <w:t xml:space="preserve"> flyer</w:t>
      </w:r>
      <w:r w:rsidR="006742A9" w:rsidRPr="006742A9">
        <w:rPr>
          <w:rFonts w:ascii="Arial Narrow" w:hAnsi="Arial Narrow" w:cs="Arial"/>
          <w:sz w:val="28"/>
          <w:szCs w:val="28"/>
        </w:rPr>
        <w:t>s</w:t>
      </w:r>
      <w:r w:rsidRPr="006742A9">
        <w:rPr>
          <w:rFonts w:ascii="Arial Narrow" w:hAnsi="Arial Narrow" w:cs="Arial"/>
          <w:sz w:val="28"/>
          <w:szCs w:val="28"/>
        </w:rPr>
        <w:t xml:space="preserve"> susceptible</w:t>
      </w:r>
      <w:r w:rsidR="006742A9" w:rsidRPr="006742A9">
        <w:rPr>
          <w:rFonts w:ascii="Arial Narrow" w:hAnsi="Arial Narrow" w:cs="Arial"/>
          <w:sz w:val="28"/>
          <w:szCs w:val="28"/>
        </w:rPr>
        <w:t>s</w:t>
      </w:r>
      <w:r w:rsidRPr="006742A9">
        <w:rPr>
          <w:rFonts w:ascii="Arial Narrow" w:hAnsi="Arial Narrow" w:cs="Arial"/>
          <w:sz w:val="28"/>
          <w:szCs w:val="28"/>
        </w:rPr>
        <w:t xml:space="preserve"> d’être distribuer auprès des enquêtés ;</w:t>
      </w:r>
    </w:p>
    <w:p w14:paraId="37261B1B" w14:textId="1AED5536" w:rsidR="006742A9" w:rsidRDefault="006742A9" w:rsidP="006742A9">
      <w:pPr>
        <w:pStyle w:val="Paragraphedeliste"/>
        <w:numPr>
          <w:ilvl w:val="0"/>
          <w:numId w:val="1"/>
        </w:numPr>
        <w:rPr>
          <w:rFonts w:ascii="Arial Narrow" w:hAnsi="Arial Narrow" w:cs="Arial"/>
          <w:sz w:val="28"/>
          <w:szCs w:val="28"/>
        </w:rPr>
      </w:pPr>
      <w:r w:rsidRPr="006742A9">
        <w:rPr>
          <w:rFonts w:ascii="Arial Narrow" w:hAnsi="Arial Narrow" w:cs="Arial"/>
          <w:sz w:val="28"/>
          <w:szCs w:val="28"/>
        </w:rPr>
        <w:t>Limiter la réalisation aux régions suivantes : Bamako, Kayes, Koulikoro, Sikasso, Ségou, Mopti, Tombouctou et Gao</w:t>
      </w:r>
      <w:r>
        <w:rPr>
          <w:rFonts w:ascii="Arial Narrow" w:hAnsi="Arial Narrow" w:cs="Arial"/>
          <w:sz w:val="28"/>
          <w:szCs w:val="28"/>
        </w:rPr>
        <w:t>.</w:t>
      </w:r>
    </w:p>
    <w:p w14:paraId="63B153F8" w14:textId="77777777" w:rsidR="006742A9" w:rsidRDefault="006742A9" w:rsidP="006742A9">
      <w:pPr>
        <w:pStyle w:val="Paragraphedeliste"/>
        <w:rPr>
          <w:rFonts w:ascii="Arial Narrow" w:hAnsi="Arial Narrow" w:cs="Arial"/>
          <w:sz w:val="28"/>
          <w:szCs w:val="28"/>
        </w:rPr>
      </w:pPr>
    </w:p>
    <w:p w14:paraId="52FAB6CC" w14:textId="1418945C" w:rsidR="006742A9" w:rsidRDefault="006742A9" w:rsidP="006742A9">
      <w:pPr>
        <w:pStyle w:val="Paragraphedeliste"/>
        <w:numPr>
          <w:ilvl w:val="0"/>
          <w:numId w:val="2"/>
        </w:numPr>
        <w:rPr>
          <w:rFonts w:ascii="Arial Narrow" w:hAnsi="Arial Narrow" w:cs="Arial"/>
          <w:b/>
          <w:bCs/>
          <w:sz w:val="28"/>
          <w:szCs w:val="28"/>
        </w:rPr>
      </w:pPr>
      <w:r w:rsidRPr="006742A9">
        <w:rPr>
          <w:rFonts w:ascii="Arial Narrow" w:hAnsi="Arial Narrow" w:cs="Arial"/>
          <w:b/>
          <w:bCs/>
          <w:sz w:val="28"/>
          <w:szCs w:val="28"/>
        </w:rPr>
        <w:t>Conclusion</w:t>
      </w:r>
    </w:p>
    <w:p w14:paraId="5DC02899" w14:textId="368CB032" w:rsidR="00BF6105" w:rsidRDefault="00BF6105" w:rsidP="006742A9">
      <w:pPr>
        <w:rPr>
          <w:rFonts w:ascii="Arial Narrow" w:hAnsi="Arial Narrow" w:cs="Arial"/>
          <w:sz w:val="28"/>
          <w:szCs w:val="28"/>
        </w:rPr>
      </w:pPr>
      <w:r w:rsidRPr="00BF6105">
        <w:rPr>
          <w:rFonts w:ascii="Arial Narrow" w:hAnsi="Arial Narrow" w:cs="Arial"/>
          <w:sz w:val="28"/>
          <w:szCs w:val="28"/>
        </w:rPr>
        <w:t>L’atelier s’est déroulé dans des conditions normales. Les travaux ont duré tous les jours de 9 heures à 15 heures.</w:t>
      </w:r>
    </w:p>
    <w:p w14:paraId="39D9733C" w14:textId="77777777" w:rsidR="00BF6105" w:rsidRDefault="00BF6105" w:rsidP="006742A9">
      <w:pPr>
        <w:rPr>
          <w:rFonts w:ascii="Arial Narrow" w:hAnsi="Arial Narrow" w:cs="Arial"/>
          <w:sz w:val="28"/>
          <w:szCs w:val="28"/>
        </w:rPr>
      </w:pPr>
    </w:p>
    <w:p w14:paraId="4D289D75" w14:textId="2A2D821F" w:rsidR="006146B5" w:rsidRDefault="006146B5" w:rsidP="006742A9">
      <w:pPr>
        <w:rPr>
          <w:rFonts w:ascii="Arial Narrow" w:hAnsi="Arial Narrow" w:cs="Arial"/>
          <w:sz w:val="28"/>
          <w:szCs w:val="28"/>
        </w:rPr>
      </w:pPr>
      <w:r>
        <w:rPr>
          <w:rFonts w:ascii="Arial Narrow" w:hAnsi="Arial Narrow" w:cs="Arial"/>
          <w:sz w:val="28"/>
          <w:szCs w:val="28"/>
        </w:rPr>
        <w:t>Bamako, le 29 Mars 2024</w:t>
      </w:r>
    </w:p>
    <w:p w14:paraId="1BA2AAA7" w14:textId="34AC6281" w:rsidR="00BF6105" w:rsidRPr="00BF6105" w:rsidRDefault="00BF6105" w:rsidP="006742A9">
      <w:pPr>
        <w:rPr>
          <w:rFonts w:ascii="Arial Narrow" w:hAnsi="Arial Narrow" w:cs="Arial"/>
          <w:b/>
          <w:bCs/>
          <w:sz w:val="28"/>
          <w:szCs w:val="28"/>
        </w:rPr>
      </w:pPr>
      <w:r w:rsidRPr="00BF6105">
        <w:rPr>
          <w:rFonts w:ascii="Arial Narrow" w:hAnsi="Arial Narrow" w:cs="Arial"/>
          <w:b/>
          <w:bCs/>
          <w:sz w:val="28"/>
          <w:szCs w:val="28"/>
        </w:rPr>
        <w:t>Le Président de séance</w:t>
      </w:r>
    </w:p>
    <w:p w14:paraId="375DF4B0" w14:textId="77777777" w:rsidR="00F62470" w:rsidRPr="00BF6105" w:rsidRDefault="00F62470" w:rsidP="006742A9">
      <w:pPr>
        <w:rPr>
          <w:rFonts w:ascii="Arial Narrow" w:hAnsi="Arial Narrow" w:cs="Arial"/>
          <w:b/>
          <w:bCs/>
          <w:sz w:val="28"/>
          <w:szCs w:val="28"/>
        </w:rPr>
      </w:pPr>
    </w:p>
    <w:p w14:paraId="772F17CA" w14:textId="5DAFA653" w:rsidR="00BF6105" w:rsidRDefault="00BF6105" w:rsidP="006742A9">
      <w:pPr>
        <w:rPr>
          <w:rFonts w:ascii="Arial Narrow" w:hAnsi="Arial Narrow" w:cs="Arial"/>
          <w:b/>
          <w:bCs/>
          <w:sz w:val="28"/>
          <w:szCs w:val="28"/>
        </w:rPr>
      </w:pPr>
      <w:r w:rsidRPr="00BF6105">
        <w:rPr>
          <w:rFonts w:ascii="Arial Narrow" w:hAnsi="Arial Narrow" w:cs="Arial"/>
          <w:b/>
          <w:bCs/>
          <w:sz w:val="28"/>
          <w:szCs w:val="28"/>
        </w:rPr>
        <w:t>Seydou COULIBALY</w:t>
      </w:r>
    </w:p>
    <w:p w14:paraId="757277D8" w14:textId="77777777" w:rsidR="002F556D" w:rsidRDefault="002F556D" w:rsidP="006742A9">
      <w:pPr>
        <w:rPr>
          <w:rFonts w:ascii="Arial Narrow" w:hAnsi="Arial Narrow" w:cs="Arial"/>
          <w:b/>
          <w:bCs/>
          <w:sz w:val="28"/>
          <w:szCs w:val="28"/>
        </w:rPr>
      </w:pPr>
    </w:p>
    <w:p w14:paraId="38810AF5" w14:textId="17AFE6F3" w:rsidR="002F556D" w:rsidRDefault="002F556D" w:rsidP="00A64CB0">
      <w:pPr>
        <w:jc w:val="center"/>
        <w:rPr>
          <w:rFonts w:ascii="Arial Narrow" w:hAnsi="Arial Narrow" w:cs="Arial"/>
          <w:b/>
          <w:bCs/>
          <w:sz w:val="28"/>
          <w:szCs w:val="28"/>
        </w:rPr>
      </w:pPr>
      <w:r>
        <w:rPr>
          <w:rFonts w:ascii="Arial Narrow" w:hAnsi="Arial Narrow" w:cs="Arial"/>
          <w:b/>
          <w:bCs/>
          <w:sz w:val="28"/>
          <w:szCs w:val="28"/>
        </w:rPr>
        <w:lastRenderedPageBreak/>
        <w:t>Liste de présence</w:t>
      </w:r>
    </w:p>
    <w:tbl>
      <w:tblPr>
        <w:tblStyle w:val="Grilledutableau"/>
        <w:tblW w:w="0" w:type="auto"/>
        <w:tblLook w:val="04A0" w:firstRow="1" w:lastRow="0" w:firstColumn="1" w:lastColumn="0" w:noHBand="0" w:noVBand="1"/>
      </w:tblPr>
      <w:tblGrid>
        <w:gridCol w:w="494"/>
        <w:gridCol w:w="2620"/>
        <w:gridCol w:w="1701"/>
        <w:gridCol w:w="1701"/>
        <w:gridCol w:w="2546"/>
      </w:tblGrid>
      <w:tr w:rsidR="002F556D" w14:paraId="3CA37FB2" w14:textId="77777777" w:rsidTr="003D2CFA">
        <w:tc>
          <w:tcPr>
            <w:tcW w:w="494" w:type="dxa"/>
          </w:tcPr>
          <w:p w14:paraId="298BFC1A" w14:textId="77777777" w:rsidR="002F556D" w:rsidRDefault="002F556D" w:rsidP="006742A9">
            <w:pPr>
              <w:rPr>
                <w:rFonts w:ascii="Arial Narrow" w:hAnsi="Arial Narrow" w:cs="Arial"/>
                <w:b/>
                <w:bCs/>
                <w:sz w:val="28"/>
                <w:szCs w:val="28"/>
              </w:rPr>
            </w:pPr>
          </w:p>
          <w:p w14:paraId="554C0C33" w14:textId="6B1BEE25" w:rsidR="002F556D" w:rsidRDefault="002F556D" w:rsidP="006742A9">
            <w:pPr>
              <w:rPr>
                <w:rFonts w:ascii="Arial Narrow" w:hAnsi="Arial Narrow" w:cs="Arial"/>
                <w:b/>
                <w:bCs/>
                <w:sz w:val="28"/>
                <w:szCs w:val="28"/>
              </w:rPr>
            </w:pPr>
            <w:r>
              <w:rPr>
                <w:rFonts w:ascii="Arial Narrow" w:hAnsi="Arial Narrow" w:cs="Arial"/>
                <w:b/>
                <w:bCs/>
                <w:sz w:val="28"/>
                <w:szCs w:val="28"/>
              </w:rPr>
              <w:t>N°</w:t>
            </w:r>
          </w:p>
        </w:tc>
        <w:tc>
          <w:tcPr>
            <w:tcW w:w="2620" w:type="dxa"/>
          </w:tcPr>
          <w:p w14:paraId="371FC2CA" w14:textId="77777777" w:rsidR="002F556D" w:rsidRDefault="002F556D" w:rsidP="006742A9">
            <w:pPr>
              <w:rPr>
                <w:rFonts w:ascii="Arial Narrow" w:hAnsi="Arial Narrow" w:cs="Arial"/>
                <w:b/>
                <w:bCs/>
                <w:sz w:val="28"/>
                <w:szCs w:val="28"/>
              </w:rPr>
            </w:pPr>
          </w:p>
          <w:p w14:paraId="617CEC33" w14:textId="773B4054" w:rsidR="002F556D" w:rsidRDefault="002F556D" w:rsidP="006742A9">
            <w:pPr>
              <w:rPr>
                <w:rFonts w:ascii="Arial Narrow" w:hAnsi="Arial Narrow" w:cs="Arial"/>
                <w:b/>
                <w:bCs/>
                <w:sz w:val="28"/>
                <w:szCs w:val="28"/>
              </w:rPr>
            </w:pPr>
            <w:r>
              <w:rPr>
                <w:rFonts w:ascii="Arial Narrow" w:hAnsi="Arial Narrow" w:cs="Arial"/>
                <w:b/>
                <w:bCs/>
                <w:sz w:val="28"/>
                <w:szCs w:val="28"/>
              </w:rPr>
              <w:t>Prénom</w:t>
            </w:r>
          </w:p>
        </w:tc>
        <w:tc>
          <w:tcPr>
            <w:tcW w:w="1701" w:type="dxa"/>
          </w:tcPr>
          <w:p w14:paraId="557AD44C" w14:textId="77777777" w:rsidR="002F556D" w:rsidRDefault="002F556D" w:rsidP="006742A9">
            <w:pPr>
              <w:rPr>
                <w:rFonts w:ascii="Arial Narrow" w:hAnsi="Arial Narrow" w:cs="Arial"/>
                <w:b/>
                <w:bCs/>
                <w:sz w:val="28"/>
                <w:szCs w:val="28"/>
              </w:rPr>
            </w:pPr>
          </w:p>
          <w:p w14:paraId="107E3B0B" w14:textId="588084FD" w:rsidR="002F556D" w:rsidRDefault="002F556D" w:rsidP="006742A9">
            <w:pPr>
              <w:rPr>
                <w:rFonts w:ascii="Arial Narrow" w:hAnsi="Arial Narrow" w:cs="Arial"/>
                <w:b/>
                <w:bCs/>
                <w:sz w:val="28"/>
                <w:szCs w:val="28"/>
              </w:rPr>
            </w:pPr>
            <w:r>
              <w:rPr>
                <w:rFonts w:ascii="Arial Narrow" w:hAnsi="Arial Narrow" w:cs="Arial"/>
                <w:b/>
                <w:bCs/>
                <w:sz w:val="28"/>
                <w:szCs w:val="28"/>
              </w:rPr>
              <w:t>Nom</w:t>
            </w:r>
          </w:p>
        </w:tc>
        <w:tc>
          <w:tcPr>
            <w:tcW w:w="1701" w:type="dxa"/>
          </w:tcPr>
          <w:p w14:paraId="03E32AF8" w14:textId="77777777" w:rsidR="002F556D" w:rsidRDefault="002F556D" w:rsidP="006742A9">
            <w:pPr>
              <w:rPr>
                <w:rFonts w:ascii="Arial Narrow" w:hAnsi="Arial Narrow" w:cs="Arial"/>
                <w:b/>
                <w:bCs/>
                <w:sz w:val="28"/>
                <w:szCs w:val="28"/>
              </w:rPr>
            </w:pPr>
          </w:p>
          <w:p w14:paraId="573E8D2A" w14:textId="642F4126" w:rsidR="002F556D" w:rsidRDefault="002F556D" w:rsidP="006742A9">
            <w:pPr>
              <w:rPr>
                <w:rFonts w:ascii="Arial Narrow" w:hAnsi="Arial Narrow" w:cs="Arial"/>
                <w:b/>
                <w:bCs/>
                <w:sz w:val="28"/>
                <w:szCs w:val="28"/>
              </w:rPr>
            </w:pPr>
            <w:r>
              <w:rPr>
                <w:rFonts w:ascii="Arial Narrow" w:hAnsi="Arial Narrow" w:cs="Arial"/>
                <w:b/>
                <w:bCs/>
                <w:sz w:val="28"/>
                <w:szCs w:val="28"/>
              </w:rPr>
              <w:t>Département</w:t>
            </w:r>
          </w:p>
        </w:tc>
        <w:tc>
          <w:tcPr>
            <w:tcW w:w="2546" w:type="dxa"/>
          </w:tcPr>
          <w:p w14:paraId="7ED31A08" w14:textId="77777777" w:rsidR="002F556D" w:rsidRDefault="002F556D" w:rsidP="006742A9">
            <w:pPr>
              <w:rPr>
                <w:rFonts w:ascii="Arial Narrow" w:hAnsi="Arial Narrow" w:cs="Arial"/>
                <w:b/>
                <w:bCs/>
                <w:sz w:val="28"/>
                <w:szCs w:val="28"/>
              </w:rPr>
            </w:pPr>
          </w:p>
          <w:p w14:paraId="55ABD8A8" w14:textId="3CF42F9B" w:rsidR="002F556D" w:rsidRDefault="002F556D" w:rsidP="006742A9">
            <w:pPr>
              <w:rPr>
                <w:rFonts w:ascii="Arial Narrow" w:hAnsi="Arial Narrow" w:cs="Arial"/>
                <w:b/>
                <w:bCs/>
                <w:sz w:val="28"/>
                <w:szCs w:val="28"/>
              </w:rPr>
            </w:pPr>
            <w:r>
              <w:rPr>
                <w:rFonts w:ascii="Arial Narrow" w:hAnsi="Arial Narrow" w:cs="Arial"/>
                <w:b/>
                <w:bCs/>
                <w:sz w:val="28"/>
                <w:szCs w:val="28"/>
              </w:rPr>
              <w:t>Téléphone</w:t>
            </w:r>
          </w:p>
        </w:tc>
      </w:tr>
      <w:tr w:rsidR="002F556D" w14:paraId="08DB0D6E" w14:textId="77777777" w:rsidTr="003D2CFA">
        <w:tc>
          <w:tcPr>
            <w:tcW w:w="494" w:type="dxa"/>
          </w:tcPr>
          <w:p w14:paraId="64BBEC62" w14:textId="77777777" w:rsidR="002F556D" w:rsidRDefault="002F556D" w:rsidP="006742A9">
            <w:pPr>
              <w:rPr>
                <w:rFonts w:ascii="Arial Narrow" w:hAnsi="Arial Narrow" w:cs="Arial"/>
                <w:b/>
                <w:bCs/>
                <w:sz w:val="28"/>
                <w:szCs w:val="28"/>
              </w:rPr>
            </w:pPr>
          </w:p>
          <w:p w14:paraId="6766A142" w14:textId="7A533241" w:rsidR="002F556D" w:rsidRDefault="002F556D" w:rsidP="006742A9">
            <w:pPr>
              <w:rPr>
                <w:rFonts w:ascii="Arial Narrow" w:hAnsi="Arial Narrow" w:cs="Arial"/>
                <w:b/>
                <w:bCs/>
                <w:sz w:val="28"/>
                <w:szCs w:val="28"/>
              </w:rPr>
            </w:pPr>
            <w:r>
              <w:rPr>
                <w:rFonts w:ascii="Arial Narrow" w:hAnsi="Arial Narrow" w:cs="Arial"/>
                <w:b/>
                <w:bCs/>
                <w:sz w:val="28"/>
                <w:szCs w:val="28"/>
              </w:rPr>
              <w:t>1</w:t>
            </w:r>
          </w:p>
        </w:tc>
        <w:tc>
          <w:tcPr>
            <w:tcW w:w="2620" w:type="dxa"/>
          </w:tcPr>
          <w:p w14:paraId="6A23E062" w14:textId="77777777" w:rsidR="002F556D" w:rsidRPr="00DF66E4" w:rsidRDefault="002F556D" w:rsidP="006742A9">
            <w:pPr>
              <w:rPr>
                <w:rFonts w:ascii="Arial Narrow" w:hAnsi="Arial Narrow" w:cs="Arial"/>
                <w:sz w:val="28"/>
                <w:szCs w:val="28"/>
              </w:rPr>
            </w:pPr>
          </w:p>
          <w:p w14:paraId="674559C2" w14:textId="7FD8C74C" w:rsidR="002F556D" w:rsidRPr="00DF66E4" w:rsidRDefault="002F556D" w:rsidP="006742A9">
            <w:pPr>
              <w:rPr>
                <w:rFonts w:ascii="Arial Narrow" w:hAnsi="Arial Narrow" w:cs="Arial"/>
                <w:sz w:val="28"/>
                <w:szCs w:val="28"/>
              </w:rPr>
            </w:pPr>
            <w:r w:rsidRPr="00DF66E4">
              <w:rPr>
                <w:rFonts w:ascii="Arial Narrow" w:hAnsi="Arial Narrow" w:cs="Arial"/>
                <w:sz w:val="28"/>
                <w:szCs w:val="28"/>
              </w:rPr>
              <w:t xml:space="preserve">Seydou </w:t>
            </w:r>
          </w:p>
        </w:tc>
        <w:tc>
          <w:tcPr>
            <w:tcW w:w="1701" w:type="dxa"/>
          </w:tcPr>
          <w:p w14:paraId="755AE495" w14:textId="77777777" w:rsidR="002F556D" w:rsidRPr="00DF66E4" w:rsidRDefault="002F556D" w:rsidP="006742A9">
            <w:pPr>
              <w:rPr>
                <w:rFonts w:ascii="Arial Narrow" w:hAnsi="Arial Narrow" w:cs="Arial"/>
                <w:sz w:val="28"/>
                <w:szCs w:val="28"/>
              </w:rPr>
            </w:pPr>
          </w:p>
          <w:p w14:paraId="6A91602F" w14:textId="5F10CB96" w:rsidR="002F556D" w:rsidRPr="00DF66E4" w:rsidRDefault="002F556D" w:rsidP="006742A9">
            <w:pPr>
              <w:rPr>
                <w:rFonts w:ascii="Arial Narrow" w:hAnsi="Arial Narrow" w:cs="Arial"/>
                <w:sz w:val="28"/>
                <w:szCs w:val="28"/>
              </w:rPr>
            </w:pPr>
            <w:r w:rsidRPr="00DF66E4">
              <w:rPr>
                <w:rFonts w:ascii="Arial Narrow" w:hAnsi="Arial Narrow" w:cs="Arial"/>
                <w:sz w:val="28"/>
                <w:szCs w:val="28"/>
              </w:rPr>
              <w:t>COULIBALY</w:t>
            </w:r>
          </w:p>
        </w:tc>
        <w:tc>
          <w:tcPr>
            <w:tcW w:w="1701" w:type="dxa"/>
          </w:tcPr>
          <w:p w14:paraId="24E81A07" w14:textId="77777777" w:rsidR="002F556D" w:rsidRPr="00DF66E4" w:rsidRDefault="002F556D" w:rsidP="006742A9">
            <w:pPr>
              <w:rPr>
                <w:rFonts w:ascii="Arial Narrow" w:hAnsi="Arial Narrow" w:cs="Arial"/>
                <w:sz w:val="28"/>
                <w:szCs w:val="28"/>
              </w:rPr>
            </w:pPr>
          </w:p>
          <w:p w14:paraId="29A497A9" w14:textId="10B25809" w:rsidR="002F556D" w:rsidRPr="00DF66E4" w:rsidRDefault="002F556D" w:rsidP="006742A9">
            <w:pPr>
              <w:rPr>
                <w:rFonts w:ascii="Arial Narrow" w:hAnsi="Arial Narrow" w:cs="Arial"/>
                <w:sz w:val="28"/>
                <w:szCs w:val="28"/>
              </w:rPr>
            </w:pPr>
            <w:r w:rsidRPr="00DF66E4">
              <w:rPr>
                <w:rFonts w:ascii="Arial Narrow" w:hAnsi="Arial Narrow" w:cs="Arial"/>
                <w:sz w:val="28"/>
                <w:szCs w:val="28"/>
              </w:rPr>
              <w:t>DADD</w:t>
            </w:r>
          </w:p>
        </w:tc>
        <w:tc>
          <w:tcPr>
            <w:tcW w:w="2546" w:type="dxa"/>
          </w:tcPr>
          <w:p w14:paraId="6623DCD0" w14:textId="15BA5D93" w:rsidR="002F556D" w:rsidRPr="00DF66E4" w:rsidRDefault="002F556D" w:rsidP="006742A9">
            <w:pPr>
              <w:rPr>
                <w:rFonts w:ascii="Arial Narrow" w:hAnsi="Arial Narrow" w:cs="Arial"/>
                <w:sz w:val="28"/>
                <w:szCs w:val="28"/>
              </w:rPr>
            </w:pPr>
          </w:p>
        </w:tc>
      </w:tr>
      <w:tr w:rsidR="002F556D" w14:paraId="59BCD45E" w14:textId="77777777" w:rsidTr="003D2CFA">
        <w:tc>
          <w:tcPr>
            <w:tcW w:w="494" w:type="dxa"/>
          </w:tcPr>
          <w:p w14:paraId="7839184D" w14:textId="77777777" w:rsidR="002F556D" w:rsidRDefault="002F556D" w:rsidP="002F556D">
            <w:pPr>
              <w:rPr>
                <w:rFonts w:ascii="Arial Narrow" w:hAnsi="Arial Narrow" w:cs="Arial"/>
                <w:b/>
                <w:bCs/>
                <w:sz w:val="28"/>
                <w:szCs w:val="28"/>
              </w:rPr>
            </w:pPr>
          </w:p>
          <w:p w14:paraId="569EDDB9" w14:textId="186866B6" w:rsidR="002F556D" w:rsidRDefault="002F556D" w:rsidP="002F556D">
            <w:pPr>
              <w:rPr>
                <w:rFonts w:ascii="Arial Narrow" w:hAnsi="Arial Narrow" w:cs="Arial"/>
                <w:b/>
                <w:bCs/>
                <w:sz w:val="28"/>
                <w:szCs w:val="28"/>
              </w:rPr>
            </w:pPr>
            <w:r>
              <w:rPr>
                <w:rFonts w:ascii="Arial Narrow" w:hAnsi="Arial Narrow" w:cs="Arial"/>
                <w:b/>
                <w:bCs/>
                <w:sz w:val="28"/>
                <w:szCs w:val="28"/>
              </w:rPr>
              <w:t>2</w:t>
            </w:r>
          </w:p>
        </w:tc>
        <w:tc>
          <w:tcPr>
            <w:tcW w:w="2620" w:type="dxa"/>
          </w:tcPr>
          <w:p w14:paraId="5EBCF4EB" w14:textId="77777777" w:rsidR="002F556D" w:rsidRPr="00DF66E4" w:rsidRDefault="002F556D" w:rsidP="002F556D">
            <w:pPr>
              <w:rPr>
                <w:rFonts w:ascii="Arial Narrow" w:hAnsi="Arial Narrow" w:cs="Arial"/>
                <w:sz w:val="28"/>
                <w:szCs w:val="28"/>
              </w:rPr>
            </w:pPr>
          </w:p>
          <w:p w14:paraId="27ACD4DB" w14:textId="39944C08" w:rsidR="002F556D" w:rsidRPr="00DF66E4" w:rsidRDefault="002F556D" w:rsidP="002F556D">
            <w:pPr>
              <w:rPr>
                <w:rFonts w:ascii="Arial Narrow" w:hAnsi="Arial Narrow" w:cs="Arial"/>
                <w:sz w:val="28"/>
                <w:szCs w:val="28"/>
              </w:rPr>
            </w:pPr>
            <w:r w:rsidRPr="00DF66E4">
              <w:rPr>
                <w:rFonts w:ascii="Arial Narrow" w:hAnsi="Arial Narrow" w:cs="Arial"/>
                <w:sz w:val="28"/>
                <w:szCs w:val="28"/>
              </w:rPr>
              <w:t xml:space="preserve">Souleymane </w:t>
            </w:r>
          </w:p>
        </w:tc>
        <w:tc>
          <w:tcPr>
            <w:tcW w:w="1701" w:type="dxa"/>
          </w:tcPr>
          <w:p w14:paraId="79A6F7FE" w14:textId="77777777" w:rsidR="002F556D" w:rsidRPr="00DF66E4" w:rsidRDefault="002F556D" w:rsidP="002F556D">
            <w:pPr>
              <w:rPr>
                <w:rFonts w:ascii="Arial Narrow" w:hAnsi="Arial Narrow" w:cs="Arial"/>
                <w:sz w:val="28"/>
                <w:szCs w:val="28"/>
              </w:rPr>
            </w:pPr>
          </w:p>
          <w:p w14:paraId="2C6E9673" w14:textId="577837F8" w:rsidR="002F556D" w:rsidRPr="00DF66E4" w:rsidRDefault="002F556D" w:rsidP="002F556D">
            <w:pPr>
              <w:rPr>
                <w:rFonts w:ascii="Arial Narrow" w:hAnsi="Arial Narrow" w:cs="Arial"/>
                <w:sz w:val="28"/>
                <w:szCs w:val="28"/>
              </w:rPr>
            </w:pPr>
            <w:r w:rsidRPr="00DF66E4">
              <w:rPr>
                <w:rFonts w:ascii="Arial Narrow" w:hAnsi="Arial Narrow" w:cs="Arial"/>
                <w:sz w:val="28"/>
                <w:szCs w:val="28"/>
              </w:rPr>
              <w:t>NIARE</w:t>
            </w:r>
          </w:p>
        </w:tc>
        <w:tc>
          <w:tcPr>
            <w:tcW w:w="1701" w:type="dxa"/>
          </w:tcPr>
          <w:p w14:paraId="7C6BBAAC" w14:textId="77777777" w:rsidR="002F556D" w:rsidRPr="00DF66E4" w:rsidRDefault="002F556D" w:rsidP="002F556D">
            <w:pPr>
              <w:rPr>
                <w:rFonts w:ascii="Arial Narrow" w:hAnsi="Arial Narrow" w:cs="Arial"/>
                <w:sz w:val="28"/>
                <w:szCs w:val="28"/>
              </w:rPr>
            </w:pPr>
          </w:p>
          <w:p w14:paraId="7FD968AA" w14:textId="4BE55EC1" w:rsidR="002F556D" w:rsidRPr="00DF66E4" w:rsidRDefault="002F556D" w:rsidP="002F556D">
            <w:pPr>
              <w:rPr>
                <w:rFonts w:ascii="Arial Narrow" w:hAnsi="Arial Narrow" w:cs="Arial"/>
                <w:sz w:val="28"/>
                <w:szCs w:val="28"/>
              </w:rPr>
            </w:pPr>
            <w:r w:rsidRPr="00DF66E4">
              <w:rPr>
                <w:rFonts w:ascii="Arial Narrow" w:hAnsi="Arial Narrow" w:cs="Arial"/>
                <w:sz w:val="28"/>
                <w:szCs w:val="28"/>
              </w:rPr>
              <w:t>DADD</w:t>
            </w:r>
          </w:p>
        </w:tc>
        <w:tc>
          <w:tcPr>
            <w:tcW w:w="2546" w:type="dxa"/>
          </w:tcPr>
          <w:p w14:paraId="298E78CB" w14:textId="2A5AFE45" w:rsidR="002F556D" w:rsidRPr="00DF66E4" w:rsidRDefault="002F556D" w:rsidP="002F556D">
            <w:pPr>
              <w:rPr>
                <w:rFonts w:ascii="Arial Narrow" w:hAnsi="Arial Narrow" w:cs="Arial"/>
                <w:sz w:val="28"/>
                <w:szCs w:val="28"/>
              </w:rPr>
            </w:pPr>
          </w:p>
        </w:tc>
      </w:tr>
      <w:tr w:rsidR="002F556D" w14:paraId="0CC3FB41" w14:textId="77777777" w:rsidTr="003D2CFA">
        <w:tc>
          <w:tcPr>
            <w:tcW w:w="494" w:type="dxa"/>
          </w:tcPr>
          <w:p w14:paraId="06F4F8EA" w14:textId="77777777" w:rsidR="002F556D" w:rsidRDefault="002F556D" w:rsidP="002F556D">
            <w:pPr>
              <w:rPr>
                <w:rFonts w:ascii="Arial Narrow" w:hAnsi="Arial Narrow" w:cs="Arial"/>
                <w:b/>
                <w:bCs/>
                <w:sz w:val="28"/>
                <w:szCs w:val="28"/>
              </w:rPr>
            </w:pPr>
          </w:p>
          <w:p w14:paraId="3C2C0512" w14:textId="4166270D" w:rsidR="002F556D" w:rsidRDefault="002F556D" w:rsidP="002F556D">
            <w:pPr>
              <w:rPr>
                <w:rFonts w:ascii="Arial Narrow" w:hAnsi="Arial Narrow" w:cs="Arial"/>
                <w:b/>
                <w:bCs/>
                <w:sz w:val="28"/>
                <w:szCs w:val="28"/>
              </w:rPr>
            </w:pPr>
            <w:r>
              <w:rPr>
                <w:rFonts w:ascii="Arial Narrow" w:hAnsi="Arial Narrow" w:cs="Arial"/>
                <w:b/>
                <w:bCs/>
                <w:sz w:val="28"/>
                <w:szCs w:val="28"/>
              </w:rPr>
              <w:t>3</w:t>
            </w:r>
          </w:p>
        </w:tc>
        <w:tc>
          <w:tcPr>
            <w:tcW w:w="2620" w:type="dxa"/>
          </w:tcPr>
          <w:p w14:paraId="5596A0A6" w14:textId="77777777" w:rsidR="002F556D" w:rsidRPr="00DF66E4" w:rsidRDefault="002F556D" w:rsidP="002F556D">
            <w:pPr>
              <w:rPr>
                <w:rFonts w:ascii="Arial Narrow" w:hAnsi="Arial Narrow" w:cs="Arial"/>
                <w:sz w:val="28"/>
                <w:szCs w:val="28"/>
              </w:rPr>
            </w:pPr>
          </w:p>
          <w:p w14:paraId="7FCB6518" w14:textId="37BDBD8F" w:rsidR="002F556D" w:rsidRPr="00DF66E4" w:rsidRDefault="002F556D" w:rsidP="002F556D">
            <w:pPr>
              <w:rPr>
                <w:rFonts w:ascii="Arial Narrow" w:hAnsi="Arial Narrow" w:cs="Arial"/>
                <w:sz w:val="28"/>
                <w:szCs w:val="28"/>
              </w:rPr>
            </w:pPr>
            <w:r w:rsidRPr="00DF66E4">
              <w:rPr>
                <w:rFonts w:ascii="Arial Narrow" w:hAnsi="Arial Narrow" w:cs="Arial"/>
                <w:sz w:val="28"/>
                <w:szCs w:val="28"/>
              </w:rPr>
              <w:t>Tieblé</w:t>
            </w:r>
          </w:p>
        </w:tc>
        <w:tc>
          <w:tcPr>
            <w:tcW w:w="1701" w:type="dxa"/>
          </w:tcPr>
          <w:p w14:paraId="197EA70D" w14:textId="77777777" w:rsidR="002F556D" w:rsidRPr="00DF66E4" w:rsidRDefault="002F556D" w:rsidP="002F556D">
            <w:pPr>
              <w:rPr>
                <w:rFonts w:ascii="Arial Narrow" w:hAnsi="Arial Narrow" w:cs="Arial"/>
                <w:sz w:val="28"/>
                <w:szCs w:val="28"/>
              </w:rPr>
            </w:pPr>
          </w:p>
          <w:p w14:paraId="38F23697" w14:textId="14804FB6" w:rsidR="002F556D" w:rsidRPr="00DF66E4" w:rsidRDefault="002F556D" w:rsidP="002F556D">
            <w:pPr>
              <w:rPr>
                <w:rFonts w:ascii="Arial Narrow" w:hAnsi="Arial Narrow" w:cs="Arial"/>
                <w:sz w:val="28"/>
                <w:szCs w:val="28"/>
              </w:rPr>
            </w:pPr>
            <w:r w:rsidRPr="00DF66E4">
              <w:rPr>
                <w:rFonts w:ascii="Arial Narrow" w:hAnsi="Arial Narrow" w:cs="Arial"/>
                <w:sz w:val="28"/>
                <w:szCs w:val="28"/>
              </w:rPr>
              <w:t>DIARRA</w:t>
            </w:r>
          </w:p>
        </w:tc>
        <w:tc>
          <w:tcPr>
            <w:tcW w:w="1701" w:type="dxa"/>
          </w:tcPr>
          <w:p w14:paraId="3970FF22" w14:textId="77777777" w:rsidR="002F556D" w:rsidRPr="00DF66E4" w:rsidRDefault="002F556D" w:rsidP="002F556D">
            <w:pPr>
              <w:rPr>
                <w:rFonts w:ascii="Arial Narrow" w:hAnsi="Arial Narrow" w:cs="Arial"/>
                <w:sz w:val="28"/>
                <w:szCs w:val="28"/>
              </w:rPr>
            </w:pPr>
          </w:p>
          <w:p w14:paraId="2B3199CE" w14:textId="529BE900" w:rsidR="002F556D" w:rsidRPr="00DF66E4" w:rsidRDefault="002F556D" w:rsidP="002F556D">
            <w:pPr>
              <w:rPr>
                <w:rFonts w:ascii="Arial Narrow" w:hAnsi="Arial Narrow" w:cs="Arial"/>
                <w:sz w:val="28"/>
                <w:szCs w:val="28"/>
              </w:rPr>
            </w:pPr>
            <w:r w:rsidRPr="00DF66E4">
              <w:rPr>
                <w:rFonts w:ascii="Arial Narrow" w:hAnsi="Arial Narrow" w:cs="Arial"/>
                <w:sz w:val="28"/>
                <w:szCs w:val="28"/>
              </w:rPr>
              <w:t>DRNE</w:t>
            </w:r>
          </w:p>
        </w:tc>
        <w:tc>
          <w:tcPr>
            <w:tcW w:w="2546" w:type="dxa"/>
          </w:tcPr>
          <w:p w14:paraId="3F2515D9" w14:textId="52914C86" w:rsidR="002F556D" w:rsidRPr="00DF66E4" w:rsidRDefault="002F556D" w:rsidP="002F556D">
            <w:pPr>
              <w:rPr>
                <w:rFonts w:ascii="Arial Narrow" w:hAnsi="Arial Narrow" w:cs="Arial"/>
                <w:sz w:val="28"/>
                <w:szCs w:val="28"/>
              </w:rPr>
            </w:pPr>
          </w:p>
        </w:tc>
      </w:tr>
      <w:tr w:rsidR="002F556D" w14:paraId="61E88BC2" w14:textId="77777777" w:rsidTr="003D2CFA">
        <w:tc>
          <w:tcPr>
            <w:tcW w:w="494" w:type="dxa"/>
          </w:tcPr>
          <w:p w14:paraId="6C53AEF7" w14:textId="77777777" w:rsidR="002F556D" w:rsidRDefault="002F556D" w:rsidP="002F556D">
            <w:pPr>
              <w:rPr>
                <w:rFonts w:ascii="Arial Narrow" w:hAnsi="Arial Narrow" w:cs="Arial"/>
                <w:b/>
                <w:bCs/>
                <w:sz w:val="28"/>
                <w:szCs w:val="28"/>
              </w:rPr>
            </w:pPr>
          </w:p>
          <w:p w14:paraId="558AA2C9" w14:textId="7EFDDEA7" w:rsidR="002F556D" w:rsidRDefault="002F556D" w:rsidP="002F556D">
            <w:pPr>
              <w:rPr>
                <w:rFonts w:ascii="Arial Narrow" w:hAnsi="Arial Narrow" w:cs="Arial"/>
                <w:b/>
                <w:bCs/>
                <w:sz w:val="28"/>
                <w:szCs w:val="28"/>
              </w:rPr>
            </w:pPr>
            <w:r>
              <w:rPr>
                <w:rFonts w:ascii="Arial Narrow" w:hAnsi="Arial Narrow" w:cs="Arial"/>
                <w:b/>
                <w:bCs/>
                <w:sz w:val="28"/>
                <w:szCs w:val="28"/>
              </w:rPr>
              <w:t>4</w:t>
            </w:r>
          </w:p>
        </w:tc>
        <w:tc>
          <w:tcPr>
            <w:tcW w:w="2620" w:type="dxa"/>
          </w:tcPr>
          <w:p w14:paraId="3CC3AC4F" w14:textId="77777777" w:rsidR="002F556D" w:rsidRPr="00DF66E4" w:rsidRDefault="002F556D" w:rsidP="002F556D">
            <w:pPr>
              <w:rPr>
                <w:rFonts w:ascii="Arial Narrow" w:hAnsi="Arial Narrow" w:cs="Arial"/>
                <w:sz w:val="28"/>
                <w:szCs w:val="28"/>
              </w:rPr>
            </w:pPr>
          </w:p>
          <w:p w14:paraId="4293DF5F" w14:textId="3353944A" w:rsidR="002F556D" w:rsidRPr="00DF66E4" w:rsidRDefault="002F556D" w:rsidP="002F556D">
            <w:pPr>
              <w:rPr>
                <w:rFonts w:ascii="Arial Narrow" w:hAnsi="Arial Narrow" w:cs="Arial"/>
                <w:sz w:val="28"/>
                <w:szCs w:val="28"/>
              </w:rPr>
            </w:pPr>
            <w:r w:rsidRPr="00DF66E4">
              <w:rPr>
                <w:rFonts w:ascii="Arial Narrow" w:hAnsi="Arial Narrow" w:cs="Arial"/>
                <w:sz w:val="28"/>
                <w:szCs w:val="28"/>
              </w:rPr>
              <w:t>Mme BA Oumou</w:t>
            </w:r>
          </w:p>
        </w:tc>
        <w:tc>
          <w:tcPr>
            <w:tcW w:w="1701" w:type="dxa"/>
          </w:tcPr>
          <w:p w14:paraId="6CABB6E5" w14:textId="77777777" w:rsidR="002F556D" w:rsidRPr="00DF66E4" w:rsidRDefault="002F556D" w:rsidP="002F556D">
            <w:pPr>
              <w:rPr>
                <w:rFonts w:ascii="Arial Narrow" w:hAnsi="Arial Narrow" w:cs="Arial"/>
                <w:sz w:val="28"/>
                <w:szCs w:val="28"/>
              </w:rPr>
            </w:pPr>
          </w:p>
          <w:p w14:paraId="3DED1DFF" w14:textId="0CF50DB9" w:rsidR="002F556D" w:rsidRPr="00DF66E4" w:rsidRDefault="002F556D" w:rsidP="002F556D">
            <w:pPr>
              <w:rPr>
                <w:rFonts w:ascii="Arial Narrow" w:hAnsi="Arial Narrow" w:cs="Arial"/>
                <w:sz w:val="28"/>
                <w:szCs w:val="28"/>
              </w:rPr>
            </w:pPr>
            <w:r w:rsidRPr="00DF66E4">
              <w:rPr>
                <w:rFonts w:ascii="Arial Narrow" w:hAnsi="Arial Narrow" w:cs="Arial"/>
                <w:sz w:val="28"/>
                <w:szCs w:val="28"/>
              </w:rPr>
              <w:t>DIALLO</w:t>
            </w:r>
          </w:p>
        </w:tc>
        <w:tc>
          <w:tcPr>
            <w:tcW w:w="1701" w:type="dxa"/>
          </w:tcPr>
          <w:p w14:paraId="6326D776" w14:textId="77777777" w:rsidR="002F556D" w:rsidRPr="00DF66E4" w:rsidRDefault="002F556D" w:rsidP="002F556D">
            <w:pPr>
              <w:rPr>
                <w:rFonts w:ascii="Arial Narrow" w:hAnsi="Arial Narrow" w:cs="Arial"/>
                <w:sz w:val="28"/>
                <w:szCs w:val="28"/>
              </w:rPr>
            </w:pPr>
          </w:p>
          <w:p w14:paraId="2555E1FF" w14:textId="6424AB46" w:rsidR="002F556D" w:rsidRPr="00DF66E4" w:rsidRDefault="002F556D" w:rsidP="002F556D">
            <w:pPr>
              <w:rPr>
                <w:rFonts w:ascii="Arial Narrow" w:hAnsi="Arial Narrow" w:cs="Arial"/>
                <w:sz w:val="28"/>
                <w:szCs w:val="28"/>
              </w:rPr>
            </w:pPr>
            <w:r w:rsidRPr="00DF66E4">
              <w:rPr>
                <w:rFonts w:ascii="Arial Narrow" w:hAnsi="Arial Narrow" w:cs="Arial"/>
                <w:sz w:val="28"/>
                <w:szCs w:val="28"/>
              </w:rPr>
              <w:t>DADD</w:t>
            </w:r>
          </w:p>
        </w:tc>
        <w:tc>
          <w:tcPr>
            <w:tcW w:w="2546" w:type="dxa"/>
          </w:tcPr>
          <w:p w14:paraId="4CA49B59" w14:textId="28E6479C" w:rsidR="002F556D" w:rsidRPr="00DF66E4" w:rsidRDefault="002F556D" w:rsidP="002F556D">
            <w:pPr>
              <w:rPr>
                <w:rFonts w:ascii="Arial Narrow" w:hAnsi="Arial Narrow" w:cs="Arial"/>
                <w:sz w:val="28"/>
                <w:szCs w:val="28"/>
              </w:rPr>
            </w:pPr>
          </w:p>
        </w:tc>
      </w:tr>
      <w:tr w:rsidR="002F556D" w14:paraId="5E01E918" w14:textId="77777777" w:rsidTr="003D2CFA">
        <w:tc>
          <w:tcPr>
            <w:tcW w:w="494" w:type="dxa"/>
          </w:tcPr>
          <w:p w14:paraId="0F3F5FDA" w14:textId="77777777" w:rsidR="002F556D" w:rsidRDefault="002F556D" w:rsidP="002F556D">
            <w:pPr>
              <w:rPr>
                <w:rFonts w:ascii="Arial Narrow" w:hAnsi="Arial Narrow" w:cs="Arial"/>
                <w:b/>
                <w:bCs/>
                <w:sz w:val="28"/>
                <w:szCs w:val="28"/>
              </w:rPr>
            </w:pPr>
          </w:p>
          <w:p w14:paraId="314676EE" w14:textId="616C3523" w:rsidR="002F556D" w:rsidRDefault="002F556D" w:rsidP="002F556D">
            <w:pPr>
              <w:rPr>
                <w:rFonts w:ascii="Arial Narrow" w:hAnsi="Arial Narrow" w:cs="Arial"/>
                <w:b/>
                <w:bCs/>
                <w:sz w:val="28"/>
                <w:szCs w:val="28"/>
              </w:rPr>
            </w:pPr>
            <w:r>
              <w:rPr>
                <w:rFonts w:ascii="Arial Narrow" w:hAnsi="Arial Narrow" w:cs="Arial"/>
                <w:b/>
                <w:bCs/>
                <w:sz w:val="28"/>
                <w:szCs w:val="28"/>
              </w:rPr>
              <w:t>5</w:t>
            </w:r>
          </w:p>
        </w:tc>
        <w:tc>
          <w:tcPr>
            <w:tcW w:w="2620" w:type="dxa"/>
          </w:tcPr>
          <w:p w14:paraId="2745DB37" w14:textId="77777777" w:rsidR="002F556D" w:rsidRPr="00DF66E4" w:rsidRDefault="002F556D" w:rsidP="002F556D">
            <w:pPr>
              <w:rPr>
                <w:rFonts w:ascii="Arial Narrow" w:hAnsi="Arial Narrow" w:cs="Arial"/>
                <w:sz w:val="28"/>
                <w:szCs w:val="28"/>
              </w:rPr>
            </w:pPr>
          </w:p>
          <w:p w14:paraId="774D600D" w14:textId="3839EB6E" w:rsidR="002F556D" w:rsidRPr="00DF66E4" w:rsidRDefault="003D2CFA" w:rsidP="002F556D">
            <w:pPr>
              <w:rPr>
                <w:rFonts w:ascii="Arial Narrow" w:hAnsi="Arial Narrow" w:cs="Arial"/>
                <w:sz w:val="28"/>
                <w:szCs w:val="28"/>
              </w:rPr>
            </w:pPr>
            <w:r w:rsidRPr="00DF66E4">
              <w:rPr>
                <w:rFonts w:ascii="Arial Narrow" w:hAnsi="Arial Narrow" w:cs="Arial"/>
                <w:sz w:val="28"/>
                <w:szCs w:val="28"/>
              </w:rPr>
              <w:t xml:space="preserve">Mme MAIGA </w:t>
            </w:r>
            <w:r w:rsidR="00A64CB0" w:rsidRPr="00DF66E4">
              <w:rPr>
                <w:rFonts w:ascii="Arial Narrow" w:hAnsi="Arial Narrow" w:cs="Arial"/>
                <w:sz w:val="28"/>
                <w:szCs w:val="28"/>
              </w:rPr>
              <w:t>Aminata</w:t>
            </w:r>
          </w:p>
        </w:tc>
        <w:tc>
          <w:tcPr>
            <w:tcW w:w="1701" w:type="dxa"/>
          </w:tcPr>
          <w:p w14:paraId="7042EEDE" w14:textId="77777777" w:rsidR="002F556D" w:rsidRPr="00DF66E4" w:rsidRDefault="002F556D" w:rsidP="002F556D">
            <w:pPr>
              <w:rPr>
                <w:rFonts w:ascii="Arial Narrow" w:hAnsi="Arial Narrow" w:cs="Arial"/>
                <w:sz w:val="28"/>
                <w:szCs w:val="28"/>
              </w:rPr>
            </w:pPr>
          </w:p>
          <w:p w14:paraId="6E6AB986" w14:textId="69071EEC" w:rsidR="002F556D" w:rsidRPr="00DF66E4" w:rsidRDefault="00A64CB0" w:rsidP="002F556D">
            <w:pPr>
              <w:rPr>
                <w:rFonts w:ascii="Arial Narrow" w:hAnsi="Arial Narrow" w:cs="Arial"/>
                <w:sz w:val="28"/>
                <w:szCs w:val="28"/>
              </w:rPr>
            </w:pPr>
            <w:r w:rsidRPr="00DF66E4">
              <w:rPr>
                <w:rFonts w:ascii="Arial Narrow" w:hAnsi="Arial Narrow" w:cs="Arial"/>
                <w:sz w:val="28"/>
                <w:szCs w:val="28"/>
              </w:rPr>
              <w:t>TRAORE</w:t>
            </w:r>
          </w:p>
        </w:tc>
        <w:tc>
          <w:tcPr>
            <w:tcW w:w="1701" w:type="dxa"/>
          </w:tcPr>
          <w:p w14:paraId="6DCB7B5D" w14:textId="77777777" w:rsidR="002F556D" w:rsidRPr="00DF66E4" w:rsidRDefault="002F556D" w:rsidP="002F556D">
            <w:pPr>
              <w:rPr>
                <w:rFonts w:ascii="Arial Narrow" w:hAnsi="Arial Narrow" w:cs="Arial"/>
                <w:sz w:val="28"/>
                <w:szCs w:val="28"/>
              </w:rPr>
            </w:pPr>
          </w:p>
          <w:p w14:paraId="25CD878F" w14:textId="0AEA1A2B" w:rsidR="002F556D" w:rsidRPr="00DF66E4" w:rsidRDefault="002F556D" w:rsidP="002F556D">
            <w:pPr>
              <w:rPr>
                <w:rFonts w:ascii="Arial Narrow" w:hAnsi="Arial Narrow" w:cs="Arial"/>
                <w:sz w:val="28"/>
                <w:szCs w:val="28"/>
              </w:rPr>
            </w:pPr>
            <w:r w:rsidRPr="00DF66E4">
              <w:rPr>
                <w:rFonts w:ascii="Arial Narrow" w:hAnsi="Arial Narrow" w:cs="Arial"/>
                <w:sz w:val="28"/>
                <w:szCs w:val="28"/>
              </w:rPr>
              <w:t>DA</w:t>
            </w:r>
            <w:r w:rsidR="00A64CB0" w:rsidRPr="00DF66E4">
              <w:rPr>
                <w:rFonts w:ascii="Arial Narrow" w:hAnsi="Arial Narrow" w:cs="Arial"/>
                <w:sz w:val="28"/>
                <w:szCs w:val="28"/>
              </w:rPr>
              <w:t>BF</w:t>
            </w:r>
          </w:p>
        </w:tc>
        <w:tc>
          <w:tcPr>
            <w:tcW w:w="2546" w:type="dxa"/>
          </w:tcPr>
          <w:p w14:paraId="0F5C2B9D" w14:textId="6ACBC18F" w:rsidR="002F556D" w:rsidRPr="00DF66E4" w:rsidRDefault="002F556D" w:rsidP="002F556D">
            <w:pPr>
              <w:rPr>
                <w:rFonts w:ascii="Arial Narrow" w:hAnsi="Arial Narrow" w:cs="Arial"/>
                <w:sz w:val="28"/>
                <w:szCs w:val="28"/>
              </w:rPr>
            </w:pPr>
          </w:p>
        </w:tc>
      </w:tr>
      <w:tr w:rsidR="002F556D" w14:paraId="043B130D" w14:textId="77777777" w:rsidTr="003D2CFA">
        <w:tc>
          <w:tcPr>
            <w:tcW w:w="494" w:type="dxa"/>
          </w:tcPr>
          <w:p w14:paraId="59BC722E" w14:textId="77777777" w:rsidR="002F556D" w:rsidRDefault="002F556D" w:rsidP="002F556D">
            <w:pPr>
              <w:rPr>
                <w:rFonts w:ascii="Arial Narrow" w:hAnsi="Arial Narrow" w:cs="Arial"/>
                <w:b/>
                <w:bCs/>
                <w:sz w:val="28"/>
                <w:szCs w:val="28"/>
              </w:rPr>
            </w:pPr>
          </w:p>
          <w:p w14:paraId="26470D5C" w14:textId="0D4CE366" w:rsidR="002F556D" w:rsidRDefault="002F556D" w:rsidP="002F556D">
            <w:pPr>
              <w:rPr>
                <w:rFonts w:ascii="Arial Narrow" w:hAnsi="Arial Narrow" w:cs="Arial"/>
                <w:b/>
                <w:bCs/>
                <w:sz w:val="28"/>
                <w:szCs w:val="28"/>
              </w:rPr>
            </w:pPr>
            <w:r>
              <w:rPr>
                <w:rFonts w:ascii="Arial Narrow" w:hAnsi="Arial Narrow" w:cs="Arial"/>
                <w:b/>
                <w:bCs/>
                <w:sz w:val="28"/>
                <w:szCs w:val="28"/>
              </w:rPr>
              <w:t>6</w:t>
            </w:r>
          </w:p>
        </w:tc>
        <w:tc>
          <w:tcPr>
            <w:tcW w:w="2620" w:type="dxa"/>
          </w:tcPr>
          <w:p w14:paraId="17215922" w14:textId="77777777" w:rsidR="002F556D" w:rsidRPr="00DF66E4" w:rsidRDefault="002F556D" w:rsidP="002F556D">
            <w:pPr>
              <w:rPr>
                <w:rFonts w:ascii="Arial Narrow" w:hAnsi="Arial Narrow" w:cs="Arial"/>
                <w:sz w:val="28"/>
                <w:szCs w:val="28"/>
              </w:rPr>
            </w:pPr>
          </w:p>
          <w:p w14:paraId="0ED84303" w14:textId="2E708E63" w:rsidR="00A64CB0" w:rsidRPr="00DF66E4" w:rsidRDefault="00A64CB0" w:rsidP="002F556D">
            <w:pPr>
              <w:rPr>
                <w:rFonts w:ascii="Arial Narrow" w:hAnsi="Arial Narrow" w:cs="Arial"/>
                <w:sz w:val="28"/>
                <w:szCs w:val="28"/>
              </w:rPr>
            </w:pPr>
            <w:r w:rsidRPr="00DF66E4">
              <w:rPr>
                <w:rFonts w:ascii="Arial Narrow" w:hAnsi="Arial Narrow" w:cs="Arial"/>
                <w:sz w:val="28"/>
                <w:szCs w:val="28"/>
              </w:rPr>
              <w:t>Bintou</w:t>
            </w:r>
          </w:p>
        </w:tc>
        <w:tc>
          <w:tcPr>
            <w:tcW w:w="1701" w:type="dxa"/>
          </w:tcPr>
          <w:p w14:paraId="0CA6F858" w14:textId="77777777" w:rsidR="002F556D" w:rsidRPr="00DF66E4" w:rsidRDefault="002F556D" w:rsidP="002F556D">
            <w:pPr>
              <w:rPr>
                <w:rFonts w:ascii="Arial Narrow" w:hAnsi="Arial Narrow" w:cs="Arial"/>
                <w:sz w:val="28"/>
                <w:szCs w:val="28"/>
              </w:rPr>
            </w:pPr>
          </w:p>
          <w:p w14:paraId="198F9399" w14:textId="3C1911FC" w:rsidR="00A64CB0" w:rsidRPr="00DF66E4" w:rsidRDefault="00A64CB0" w:rsidP="002F556D">
            <w:pPr>
              <w:rPr>
                <w:rFonts w:ascii="Arial Narrow" w:hAnsi="Arial Narrow" w:cs="Arial"/>
                <w:sz w:val="28"/>
                <w:szCs w:val="28"/>
              </w:rPr>
            </w:pPr>
            <w:r w:rsidRPr="00DF66E4">
              <w:rPr>
                <w:rFonts w:ascii="Arial Narrow" w:hAnsi="Arial Narrow" w:cs="Arial"/>
                <w:sz w:val="28"/>
                <w:szCs w:val="28"/>
              </w:rPr>
              <w:t>TOGOLA</w:t>
            </w:r>
          </w:p>
        </w:tc>
        <w:tc>
          <w:tcPr>
            <w:tcW w:w="1701" w:type="dxa"/>
          </w:tcPr>
          <w:p w14:paraId="22147AC4" w14:textId="77777777" w:rsidR="002F556D" w:rsidRPr="00DF66E4" w:rsidRDefault="002F556D" w:rsidP="002F556D">
            <w:pPr>
              <w:rPr>
                <w:rFonts w:ascii="Arial Narrow" w:hAnsi="Arial Narrow" w:cs="Arial"/>
                <w:sz w:val="28"/>
                <w:szCs w:val="28"/>
              </w:rPr>
            </w:pPr>
          </w:p>
          <w:p w14:paraId="341E0F54" w14:textId="6259BEF0" w:rsidR="002F556D" w:rsidRPr="00DF66E4" w:rsidRDefault="00A64CB0" w:rsidP="002F556D">
            <w:pPr>
              <w:rPr>
                <w:rFonts w:ascii="Arial Narrow" w:hAnsi="Arial Narrow" w:cs="Arial"/>
                <w:sz w:val="28"/>
                <w:szCs w:val="28"/>
              </w:rPr>
            </w:pPr>
            <w:r w:rsidRPr="00DF66E4">
              <w:rPr>
                <w:rFonts w:ascii="Arial Narrow" w:hAnsi="Arial Narrow" w:cs="Arial"/>
                <w:sz w:val="28"/>
                <w:szCs w:val="28"/>
              </w:rPr>
              <w:t>Secrétariat</w:t>
            </w:r>
          </w:p>
        </w:tc>
        <w:tc>
          <w:tcPr>
            <w:tcW w:w="2546" w:type="dxa"/>
          </w:tcPr>
          <w:p w14:paraId="003ECC95" w14:textId="77777777" w:rsidR="002F556D" w:rsidRPr="00DF66E4" w:rsidRDefault="002F556D" w:rsidP="002F556D">
            <w:pPr>
              <w:rPr>
                <w:rFonts w:ascii="Arial Narrow" w:hAnsi="Arial Narrow" w:cs="Arial"/>
                <w:sz w:val="28"/>
                <w:szCs w:val="28"/>
              </w:rPr>
            </w:pPr>
          </w:p>
        </w:tc>
      </w:tr>
      <w:tr w:rsidR="002F556D" w14:paraId="2EA570D4" w14:textId="77777777" w:rsidTr="003D2CFA">
        <w:tc>
          <w:tcPr>
            <w:tcW w:w="494" w:type="dxa"/>
          </w:tcPr>
          <w:p w14:paraId="059B38A1" w14:textId="77777777" w:rsidR="002F556D" w:rsidRDefault="002F556D" w:rsidP="002F556D">
            <w:pPr>
              <w:rPr>
                <w:rFonts w:ascii="Arial Narrow" w:hAnsi="Arial Narrow" w:cs="Arial"/>
                <w:b/>
                <w:bCs/>
                <w:sz w:val="28"/>
                <w:szCs w:val="28"/>
              </w:rPr>
            </w:pPr>
          </w:p>
          <w:p w14:paraId="2A9CFCF7" w14:textId="2ED8199C" w:rsidR="002F556D" w:rsidRDefault="002F556D" w:rsidP="002F556D">
            <w:pPr>
              <w:rPr>
                <w:rFonts w:ascii="Arial Narrow" w:hAnsi="Arial Narrow" w:cs="Arial"/>
                <w:b/>
                <w:bCs/>
                <w:sz w:val="28"/>
                <w:szCs w:val="28"/>
              </w:rPr>
            </w:pPr>
            <w:r>
              <w:rPr>
                <w:rFonts w:ascii="Arial Narrow" w:hAnsi="Arial Narrow" w:cs="Arial"/>
                <w:b/>
                <w:bCs/>
                <w:sz w:val="28"/>
                <w:szCs w:val="28"/>
              </w:rPr>
              <w:t>7</w:t>
            </w:r>
          </w:p>
        </w:tc>
        <w:tc>
          <w:tcPr>
            <w:tcW w:w="2620" w:type="dxa"/>
          </w:tcPr>
          <w:p w14:paraId="7BF29B01" w14:textId="77777777" w:rsidR="002F556D" w:rsidRPr="00DF66E4" w:rsidRDefault="002F556D" w:rsidP="002F556D">
            <w:pPr>
              <w:rPr>
                <w:rFonts w:ascii="Arial Narrow" w:hAnsi="Arial Narrow" w:cs="Arial"/>
                <w:sz w:val="28"/>
                <w:szCs w:val="28"/>
              </w:rPr>
            </w:pPr>
          </w:p>
          <w:p w14:paraId="63A1570F" w14:textId="131DD2CE" w:rsidR="00A64CB0" w:rsidRPr="00DF66E4" w:rsidRDefault="00A64CB0" w:rsidP="002F556D">
            <w:pPr>
              <w:rPr>
                <w:rFonts w:ascii="Arial Narrow" w:hAnsi="Arial Narrow" w:cs="Arial"/>
                <w:sz w:val="28"/>
                <w:szCs w:val="28"/>
              </w:rPr>
            </w:pPr>
            <w:r w:rsidRPr="00DF66E4">
              <w:rPr>
                <w:rFonts w:ascii="Arial Narrow" w:hAnsi="Arial Narrow" w:cs="Arial"/>
                <w:sz w:val="28"/>
                <w:szCs w:val="28"/>
              </w:rPr>
              <w:t>Charles</w:t>
            </w:r>
          </w:p>
        </w:tc>
        <w:tc>
          <w:tcPr>
            <w:tcW w:w="1701" w:type="dxa"/>
          </w:tcPr>
          <w:p w14:paraId="25D33D53" w14:textId="77777777" w:rsidR="002F556D" w:rsidRPr="00DF66E4" w:rsidRDefault="002F556D" w:rsidP="002F556D">
            <w:pPr>
              <w:rPr>
                <w:rFonts w:ascii="Arial Narrow" w:hAnsi="Arial Narrow" w:cs="Arial"/>
                <w:sz w:val="28"/>
                <w:szCs w:val="28"/>
              </w:rPr>
            </w:pPr>
          </w:p>
          <w:p w14:paraId="3F95D7A8" w14:textId="4493D985" w:rsidR="00A64CB0" w:rsidRPr="00DF66E4" w:rsidRDefault="00A64CB0" w:rsidP="002F556D">
            <w:pPr>
              <w:rPr>
                <w:rFonts w:ascii="Arial Narrow" w:hAnsi="Arial Narrow" w:cs="Arial"/>
                <w:sz w:val="28"/>
                <w:szCs w:val="28"/>
              </w:rPr>
            </w:pPr>
            <w:r w:rsidRPr="00DF66E4">
              <w:rPr>
                <w:rFonts w:ascii="Arial Narrow" w:hAnsi="Arial Narrow" w:cs="Arial"/>
                <w:sz w:val="28"/>
                <w:szCs w:val="28"/>
              </w:rPr>
              <w:t>BATHIONO</w:t>
            </w:r>
          </w:p>
        </w:tc>
        <w:tc>
          <w:tcPr>
            <w:tcW w:w="1701" w:type="dxa"/>
          </w:tcPr>
          <w:p w14:paraId="226BA8E8" w14:textId="77777777" w:rsidR="002F556D" w:rsidRPr="00DF66E4" w:rsidRDefault="002F556D" w:rsidP="002F556D">
            <w:pPr>
              <w:rPr>
                <w:rFonts w:ascii="Arial Narrow" w:hAnsi="Arial Narrow" w:cs="Arial"/>
                <w:sz w:val="28"/>
                <w:szCs w:val="28"/>
              </w:rPr>
            </w:pPr>
          </w:p>
          <w:p w14:paraId="727F0F83" w14:textId="31AC4E4F" w:rsidR="002F556D" w:rsidRPr="00DF66E4" w:rsidRDefault="00A64CB0" w:rsidP="002F556D">
            <w:pPr>
              <w:rPr>
                <w:rFonts w:ascii="Arial Narrow" w:hAnsi="Arial Narrow" w:cs="Arial"/>
                <w:sz w:val="28"/>
                <w:szCs w:val="28"/>
              </w:rPr>
            </w:pPr>
            <w:r w:rsidRPr="00DF66E4">
              <w:rPr>
                <w:rFonts w:ascii="Arial Narrow" w:hAnsi="Arial Narrow" w:cs="Arial"/>
                <w:sz w:val="28"/>
                <w:szCs w:val="28"/>
              </w:rPr>
              <w:t>Coursier</w:t>
            </w:r>
          </w:p>
        </w:tc>
        <w:tc>
          <w:tcPr>
            <w:tcW w:w="2546" w:type="dxa"/>
          </w:tcPr>
          <w:p w14:paraId="0F82F95F" w14:textId="77777777" w:rsidR="002F556D" w:rsidRPr="00DF66E4" w:rsidRDefault="002F556D" w:rsidP="002F556D">
            <w:pPr>
              <w:rPr>
                <w:rFonts w:ascii="Arial Narrow" w:hAnsi="Arial Narrow" w:cs="Arial"/>
                <w:sz w:val="28"/>
                <w:szCs w:val="28"/>
              </w:rPr>
            </w:pPr>
          </w:p>
        </w:tc>
      </w:tr>
    </w:tbl>
    <w:p w14:paraId="59523917" w14:textId="77777777" w:rsidR="002F556D" w:rsidRPr="00BF6105" w:rsidRDefault="002F556D" w:rsidP="006742A9">
      <w:pPr>
        <w:rPr>
          <w:rFonts w:ascii="Arial Narrow" w:hAnsi="Arial Narrow" w:cs="Arial"/>
          <w:b/>
          <w:bCs/>
          <w:sz w:val="28"/>
          <w:szCs w:val="28"/>
        </w:rPr>
      </w:pPr>
    </w:p>
    <w:sectPr w:rsidR="002F556D" w:rsidRPr="00BF61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90F4B72"/>
    <w:multiLevelType w:val="hybridMultilevel"/>
    <w:tmpl w:val="76DC648E"/>
    <w:lvl w:ilvl="0" w:tplc="D9DEC2D8">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6B6A2014"/>
    <w:multiLevelType w:val="hybridMultilevel"/>
    <w:tmpl w:val="1FB0F3C2"/>
    <w:lvl w:ilvl="0" w:tplc="29AAA338">
      <w:start w:val="2"/>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71797BBB"/>
    <w:multiLevelType w:val="multilevel"/>
    <w:tmpl w:val="36A82CB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113014635">
    <w:abstractNumId w:val="0"/>
  </w:num>
  <w:num w:numId="2" w16cid:durableId="1928494452">
    <w:abstractNumId w:val="2"/>
  </w:num>
  <w:num w:numId="3" w16cid:durableId="6210401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7BA"/>
    <w:rsid w:val="00032630"/>
    <w:rsid w:val="00126C96"/>
    <w:rsid w:val="00145339"/>
    <w:rsid w:val="0017334C"/>
    <w:rsid w:val="0022579D"/>
    <w:rsid w:val="002F556D"/>
    <w:rsid w:val="0039277F"/>
    <w:rsid w:val="003D2CFA"/>
    <w:rsid w:val="00443B76"/>
    <w:rsid w:val="004C5965"/>
    <w:rsid w:val="005B7B5B"/>
    <w:rsid w:val="006116FF"/>
    <w:rsid w:val="006146B5"/>
    <w:rsid w:val="00665019"/>
    <w:rsid w:val="006742A9"/>
    <w:rsid w:val="00822624"/>
    <w:rsid w:val="00837315"/>
    <w:rsid w:val="00A455AB"/>
    <w:rsid w:val="00A64CB0"/>
    <w:rsid w:val="00BF6105"/>
    <w:rsid w:val="00DF66E4"/>
    <w:rsid w:val="00E57363"/>
    <w:rsid w:val="00EC6E1B"/>
    <w:rsid w:val="00F02DC3"/>
    <w:rsid w:val="00F62470"/>
    <w:rsid w:val="00F801A7"/>
    <w:rsid w:val="00F857B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91D56F"/>
  <w15:chartTrackingRefBased/>
  <w15:docId w15:val="{19F66364-A8BB-4673-93B1-DE54C68062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E5736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F857BA"/>
    <w:pPr>
      <w:ind w:left="720"/>
      <w:contextualSpacing/>
    </w:pPr>
  </w:style>
  <w:style w:type="character" w:customStyle="1" w:styleId="Titre1Car">
    <w:name w:val="Titre 1 Car"/>
    <w:basedOn w:val="Policepardfaut"/>
    <w:link w:val="Titre1"/>
    <w:uiPriority w:val="9"/>
    <w:rsid w:val="00E57363"/>
    <w:rPr>
      <w:rFonts w:asciiTheme="majorHAnsi" w:eastAsiaTheme="majorEastAsia" w:hAnsiTheme="majorHAnsi" w:cstheme="majorBidi"/>
      <w:color w:val="2F5496" w:themeColor="accent1" w:themeShade="BF"/>
      <w:sz w:val="32"/>
      <w:szCs w:val="32"/>
    </w:rPr>
  </w:style>
  <w:style w:type="paragraph" w:styleId="En-ttedetabledesmatires">
    <w:name w:val="TOC Heading"/>
    <w:basedOn w:val="Titre1"/>
    <w:next w:val="Normal"/>
    <w:uiPriority w:val="39"/>
    <w:qFormat/>
    <w:rsid w:val="00E57363"/>
    <w:pPr>
      <w:spacing w:before="480" w:line="276" w:lineRule="auto"/>
      <w:outlineLvl w:val="9"/>
    </w:pPr>
    <w:rPr>
      <w:rFonts w:ascii="Cambria" w:eastAsia="Times New Roman" w:hAnsi="Cambria" w:cs="Times New Roman"/>
      <w:b/>
      <w:bCs/>
      <w:color w:val="365F91"/>
      <w:kern w:val="0"/>
      <w:sz w:val="28"/>
      <w:szCs w:val="28"/>
      <w14:ligatures w14:val="none"/>
    </w:rPr>
  </w:style>
  <w:style w:type="paragraph" w:styleId="En-tte">
    <w:name w:val="header"/>
    <w:basedOn w:val="Normal"/>
    <w:link w:val="En-tteCar"/>
    <w:uiPriority w:val="99"/>
    <w:unhideWhenUsed/>
    <w:rsid w:val="00E57363"/>
    <w:pPr>
      <w:tabs>
        <w:tab w:val="center" w:pos="4536"/>
        <w:tab w:val="right" w:pos="9072"/>
      </w:tabs>
      <w:spacing w:after="0" w:line="240" w:lineRule="auto"/>
    </w:pPr>
    <w:rPr>
      <w:rFonts w:ascii="Times New Roman" w:eastAsia="Times New Roman" w:hAnsi="Times New Roman" w:cs="Times New Roman"/>
      <w:kern w:val="0"/>
      <w:sz w:val="24"/>
      <w:szCs w:val="24"/>
      <w:lang w:eastAsia="fr-FR"/>
      <w14:ligatures w14:val="none"/>
    </w:rPr>
  </w:style>
  <w:style w:type="character" w:customStyle="1" w:styleId="En-tteCar">
    <w:name w:val="En-tête Car"/>
    <w:basedOn w:val="Policepardfaut"/>
    <w:link w:val="En-tte"/>
    <w:uiPriority w:val="99"/>
    <w:rsid w:val="00E57363"/>
    <w:rPr>
      <w:rFonts w:ascii="Times New Roman" w:eastAsia="Times New Roman" w:hAnsi="Times New Roman" w:cs="Times New Roman"/>
      <w:kern w:val="0"/>
      <w:sz w:val="24"/>
      <w:szCs w:val="24"/>
      <w:lang w:eastAsia="fr-FR"/>
      <w14:ligatures w14:val="none"/>
    </w:rPr>
  </w:style>
  <w:style w:type="table" w:styleId="Grilledutableau">
    <w:name w:val="Table Grid"/>
    <w:basedOn w:val="TableauNormal"/>
    <w:uiPriority w:val="39"/>
    <w:rsid w:val="002F55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310</TotalTime>
  <Pages>4</Pages>
  <Words>627</Words>
  <Characters>3451</Characters>
  <Application>Microsoft Office Word</Application>
  <DocSecurity>0</DocSecurity>
  <Lines>28</Lines>
  <Paragraphs>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USERµ</dc:creator>
  <cp:keywords/>
  <dc:description/>
  <cp:lastModifiedBy>USERµ</cp:lastModifiedBy>
  <cp:revision>18</cp:revision>
  <dcterms:created xsi:type="dcterms:W3CDTF">2024-03-28T09:31:00Z</dcterms:created>
  <dcterms:modified xsi:type="dcterms:W3CDTF">2024-04-03T07:59:00Z</dcterms:modified>
</cp:coreProperties>
</file>